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510" w:rsidRDefault="00E23510" w:rsidP="00E23510">
      <w:pPr>
        <w:jc w:val="center"/>
        <w:rPr>
          <w:rFonts w:ascii="Tahoma" w:hAnsi="Tahoma" w:cs="Tahoma"/>
          <w:b/>
        </w:rPr>
      </w:pPr>
      <w:r>
        <w:rPr>
          <w:rFonts w:ascii="Tahoma" w:hAnsi="Tahoma" w:cs="Tahoma"/>
          <w:b/>
        </w:rPr>
        <w:t>THE EYE INSTITUTE FOR MEDICINE &amp; SURGERY</w:t>
      </w:r>
    </w:p>
    <w:p w:rsidR="00E23510" w:rsidRDefault="001734C3" w:rsidP="00E23510">
      <w:pPr>
        <w:jc w:val="center"/>
        <w:rPr>
          <w:rFonts w:ascii="Tahoma" w:hAnsi="Tahoma" w:cs="Tahoma"/>
          <w:b/>
        </w:rPr>
      </w:pPr>
      <w:r w:rsidRPr="001734C3">
        <w:rPr>
          <w:rFonts w:ascii="Tahoma" w:hAnsi="Tahoma" w:cs="Tahoma"/>
          <w:b/>
        </w:rPr>
        <w:t>POLICY/PROTOCOL</w:t>
      </w:r>
    </w:p>
    <w:p w:rsidR="00E23510" w:rsidRDefault="00E23510" w:rsidP="001734C3">
      <w:pPr>
        <w:rPr>
          <w:rFonts w:ascii="Tahoma" w:hAnsi="Tahoma" w:cs="Tahoma"/>
          <w:b/>
        </w:rPr>
      </w:pPr>
    </w:p>
    <w:p w:rsidR="001734C3" w:rsidRPr="001734C3" w:rsidRDefault="00E23510" w:rsidP="001734C3">
      <w:pPr>
        <w:rPr>
          <w:rFonts w:ascii="Tahoma" w:hAnsi="Tahoma" w:cs="Tahoma"/>
          <w:b/>
        </w:rPr>
      </w:pPr>
      <w:r>
        <w:rPr>
          <w:rFonts w:ascii="Tahoma" w:hAnsi="Tahoma" w:cs="Tahoma"/>
          <w:b/>
        </w:rPr>
        <w:t xml:space="preserve">DRUG </w:t>
      </w:r>
      <w:r w:rsidR="001734C3" w:rsidRPr="001734C3">
        <w:rPr>
          <w:rFonts w:ascii="Tahoma" w:hAnsi="Tahoma" w:cs="Tahoma"/>
          <w:b/>
        </w:rPr>
        <w:t>REPS AND DR. VAISHNAV’S CLINIC</w:t>
      </w:r>
    </w:p>
    <w:p w:rsidR="001734C3" w:rsidRPr="00E23510" w:rsidRDefault="00E23510" w:rsidP="001734C3">
      <w:pPr>
        <w:rPr>
          <w:rFonts w:ascii="Tahoma" w:hAnsi="Tahoma" w:cs="Tahoma"/>
        </w:rPr>
      </w:pPr>
      <w:r>
        <w:rPr>
          <w:rFonts w:ascii="Tahoma" w:hAnsi="Tahoma" w:cs="Tahoma"/>
        </w:rPr>
        <w:t>06062012</w:t>
      </w:r>
    </w:p>
    <w:p w:rsidR="001734C3" w:rsidRPr="001734C3" w:rsidRDefault="001734C3" w:rsidP="001734C3">
      <w:pPr>
        <w:rPr>
          <w:rFonts w:ascii="Tahoma" w:hAnsi="Tahoma" w:cs="Tahoma"/>
          <w:b/>
        </w:rPr>
      </w:pPr>
      <w:r w:rsidRPr="001734C3">
        <w:rPr>
          <w:rFonts w:ascii="Tahoma" w:hAnsi="Tahoma" w:cs="Tahoma"/>
          <w:b/>
        </w:rPr>
        <w:t>--------------------------------------------------------------------------------------------------</w:t>
      </w:r>
    </w:p>
    <w:p w:rsidR="001734C3" w:rsidRPr="001734C3" w:rsidRDefault="001734C3" w:rsidP="001734C3">
      <w:pPr>
        <w:rPr>
          <w:rFonts w:ascii="Tahoma" w:hAnsi="Tahoma" w:cs="Tahoma"/>
          <w:color w:val="1F497D" w:themeColor="dark2"/>
        </w:rPr>
      </w:pPr>
    </w:p>
    <w:p w:rsidR="001734C3" w:rsidRPr="001734C3" w:rsidRDefault="00E23510" w:rsidP="001734C3">
      <w:pPr>
        <w:rPr>
          <w:rFonts w:ascii="Tahoma" w:hAnsi="Tahoma" w:cs="Tahoma"/>
          <w:color w:val="000000"/>
        </w:rPr>
      </w:pPr>
      <w:bookmarkStart w:id="0" w:name="_MailOriginal"/>
      <w:r>
        <w:rPr>
          <w:rFonts w:ascii="Tahoma" w:eastAsia="Times New Roman" w:hAnsi="Tahoma" w:cs="Tahoma"/>
        </w:rPr>
        <w:t>Applies to:</w:t>
      </w:r>
      <w:r w:rsidR="001734C3" w:rsidRPr="001734C3">
        <w:rPr>
          <w:rFonts w:ascii="Tahoma" w:eastAsia="Times New Roman" w:hAnsi="Tahoma" w:cs="Tahoma"/>
        </w:rPr>
        <w:t xml:space="preserve"> </w:t>
      </w:r>
      <w:r w:rsidR="001734C3">
        <w:rPr>
          <w:rFonts w:ascii="Tahoma" w:eastAsia="Times New Roman" w:hAnsi="Tahoma" w:cs="Tahoma"/>
        </w:rPr>
        <w:t xml:space="preserve">Front Office Leads, Dr. Vaishnav Staff, Clinic Leads </w:t>
      </w:r>
    </w:p>
    <w:p w:rsidR="001734C3" w:rsidRPr="001734C3" w:rsidRDefault="001734C3" w:rsidP="001734C3">
      <w:pPr>
        <w:shd w:val="clear" w:color="auto" w:fill="FFFFFF"/>
        <w:rPr>
          <w:rFonts w:ascii="Tahoma" w:hAnsi="Tahoma" w:cs="Tahoma"/>
          <w:color w:val="000000"/>
        </w:rPr>
      </w:pPr>
    </w:p>
    <w:p w:rsidR="001734C3" w:rsidRPr="001734C3" w:rsidRDefault="001734C3" w:rsidP="001734C3">
      <w:pPr>
        <w:shd w:val="clear" w:color="auto" w:fill="FFFFFF"/>
        <w:rPr>
          <w:rFonts w:ascii="Tahoma" w:hAnsi="Tahoma" w:cs="Tahoma"/>
          <w:color w:val="000000"/>
        </w:rPr>
      </w:pPr>
      <w:r w:rsidRPr="001734C3">
        <w:rPr>
          <w:rFonts w:ascii="Tahoma" w:hAnsi="Tahoma" w:cs="Tahoma"/>
          <w:color w:val="000000"/>
        </w:rPr>
        <w:t xml:space="preserve">Drug Reps. </w:t>
      </w:r>
      <w:r w:rsidR="00E23510">
        <w:rPr>
          <w:rFonts w:ascii="Tahoma" w:hAnsi="Tahoma" w:cs="Tahoma"/>
          <w:color w:val="000000"/>
        </w:rPr>
        <w:t xml:space="preserve">Are not to </w:t>
      </w:r>
      <w:r w:rsidRPr="001734C3">
        <w:rPr>
          <w:rFonts w:ascii="Tahoma" w:hAnsi="Tahoma" w:cs="Tahoma"/>
          <w:color w:val="000000"/>
        </w:rPr>
        <w:t xml:space="preserve">standing around in </w:t>
      </w:r>
      <w:r w:rsidR="00E23510">
        <w:rPr>
          <w:rFonts w:ascii="Tahoma" w:hAnsi="Tahoma" w:cs="Tahoma"/>
          <w:color w:val="000000"/>
        </w:rPr>
        <w:t xml:space="preserve">Dr. </w:t>
      </w:r>
      <w:proofErr w:type="spellStart"/>
      <w:proofErr w:type="gramStart"/>
      <w:r w:rsidR="00E23510">
        <w:rPr>
          <w:rFonts w:ascii="Tahoma" w:hAnsi="Tahoma" w:cs="Tahoma"/>
          <w:color w:val="000000"/>
        </w:rPr>
        <w:t>Vaishnav’s</w:t>
      </w:r>
      <w:proofErr w:type="spellEnd"/>
      <w:r w:rsidR="00E23510">
        <w:rPr>
          <w:rFonts w:ascii="Tahoma" w:hAnsi="Tahoma" w:cs="Tahoma"/>
          <w:color w:val="000000"/>
        </w:rPr>
        <w:t xml:space="preserve"> </w:t>
      </w:r>
      <w:r w:rsidRPr="001734C3">
        <w:rPr>
          <w:rFonts w:ascii="Tahoma" w:hAnsi="Tahoma" w:cs="Tahoma"/>
          <w:color w:val="000000"/>
        </w:rPr>
        <w:t xml:space="preserve"> hallway</w:t>
      </w:r>
      <w:proofErr w:type="gramEnd"/>
      <w:r w:rsidRPr="001734C3">
        <w:rPr>
          <w:rFonts w:ascii="Tahoma" w:hAnsi="Tahoma" w:cs="Tahoma"/>
          <w:color w:val="000000"/>
        </w:rPr>
        <w:t xml:space="preserve"> waiting for him. Also, if Reps are asking staff about his prescribing patterns or what meds he prefers and which he does not, refer them to speak with him.</w:t>
      </w:r>
    </w:p>
    <w:p w:rsidR="001734C3" w:rsidRPr="001734C3" w:rsidRDefault="001734C3" w:rsidP="001734C3">
      <w:pPr>
        <w:shd w:val="clear" w:color="auto" w:fill="FFFFFF"/>
        <w:rPr>
          <w:rFonts w:ascii="Tahoma" w:hAnsi="Tahoma" w:cs="Tahoma"/>
          <w:color w:val="000000"/>
        </w:rPr>
      </w:pPr>
    </w:p>
    <w:p w:rsidR="001734C3" w:rsidRPr="001734C3" w:rsidRDefault="001734C3" w:rsidP="001734C3">
      <w:pPr>
        <w:shd w:val="clear" w:color="auto" w:fill="FFFFFF"/>
        <w:rPr>
          <w:rFonts w:ascii="Tahoma" w:hAnsi="Tahoma" w:cs="Tahoma"/>
          <w:color w:val="000000"/>
        </w:rPr>
      </w:pPr>
      <w:r w:rsidRPr="001734C3">
        <w:rPr>
          <w:rFonts w:ascii="Tahoma" w:hAnsi="Tahoma" w:cs="Tahoma"/>
          <w:color w:val="000000"/>
        </w:rPr>
        <w:t>If a Drug Rep. shows up uninvited by Dr. Vaishnav to his area, they are to be escorted away from this area (at Melbourne to the Main Wait, at Rockledge to the Kitchen and at Palm Bay to the main wait). You (the staff member) may then let Dr. Vaishnav know that a Rep is here and desires to speak with him (always get the Rep's card and provide it to Dr. Vaishnav).</w:t>
      </w:r>
    </w:p>
    <w:p w:rsidR="001734C3" w:rsidRPr="001734C3" w:rsidRDefault="001734C3" w:rsidP="001734C3">
      <w:pPr>
        <w:shd w:val="clear" w:color="auto" w:fill="FFFFFF"/>
        <w:rPr>
          <w:rFonts w:ascii="Tahoma" w:hAnsi="Tahoma" w:cs="Tahoma"/>
          <w:color w:val="000000"/>
        </w:rPr>
      </w:pPr>
    </w:p>
    <w:p w:rsidR="001734C3" w:rsidRPr="001734C3" w:rsidRDefault="001734C3" w:rsidP="001734C3">
      <w:pPr>
        <w:shd w:val="clear" w:color="auto" w:fill="FFFFFF"/>
        <w:rPr>
          <w:rFonts w:ascii="Tahoma" w:hAnsi="Tahoma" w:cs="Tahoma"/>
          <w:color w:val="000000"/>
        </w:rPr>
      </w:pPr>
      <w:r w:rsidRPr="001734C3">
        <w:rPr>
          <w:rFonts w:ascii="Tahoma" w:hAnsi="Tahoma" w:cs="Tahoma"/>
          <w:color w:val="000000"/>
        </w:rPr>
        <w:t xml:space="preserve">Dr. Vaishnav will then provide you with instructions (I can see the Rep. now; bring him to area X; today </w:t>
      </w:r>
      <w:proofErr w:type="spellStart"/>
      <w:r w:rsidRPr="001734C3">
        <w:rPr>
          <w:rFonts w:ascii="Tahoma" w:hAnsi="Tahoma" w:cs="Tahoma"/>
          <w:color w:val="000000"/>
        </w:rPr>
        <w:t>os</w:t>
      </w:r>
      <w:proofErr w:type="spellEnd"/>
      <w:r w:rsidRPr="001734C3">
        <w:rPr>
          <w:rFonts w:ascii="Tahoma" w:hAnsi="Tahoma" w:cs="Tahoma"/>
          <w:color w:val="000000"/>
        </w:rPr>
        <w:t xml:space="preserve"> not a good day; I will have person X call them to schedule an appointment; I can see them in 15 minutes or so; have this person have a seat and I will have you call them into X area, when I have time).</w:t>
      </w:r>
    </w:p>
    <w:p w:rsidR="001734C3" w:rsidRDefault="001734C3" w:rsidP="001734C3">
      <w:pPr>
        <w:shd w:val="clear" w:color="auto" w:fill="FFFFFF"/>
        <w:rPr>
          <w:rFonts w:ascii="Tahoma" w:hAnsi="Tahoma" w:cs="Tahoma"/>
          <w:color w:val="000000"/>
        </w:rPr>
      </w:pPr>
    </w:p>
    <w:p w:rsidR="00E23510" w:rsidRDefault="00E23510" w:rsidP="001734C3">
      <w:pPr>
        <w:shd w:val="clear" w:color="auto" w:fill="FFFFFF"/>
        <w:rPr>
          <w:rFonts w:ascii="Tahoma" w:hAnsi="Tahoma" w:cs="Tahoma"/>
          <w:color w:val="000000"/>
        </w:rPr>
      </w:pPr>
    </w:p>
    <w:p w:rsidR="00E23510" w:rsidRDefault="00E23510" w:rsidP="001734C3">
      <w:pPr>
        <w:shd w:val="clear" w:color="auto" w:fill="FFFFFF"/>
        <w:rPr>
          <w:rFonts w:ascii="Tahoma" w:hAnsi="Tahoma" w:cs="Tahoma"/>
          <w:color w:val="000000"/>
        </w:rPr>
      </w:pPr>
    </w:p>
    <w:p w:rsidR="00E23510" w:rsidRDefault="00E23510" w:rsidP="001734C3">
      <w:pPr>
        <w:shd w:val="clear" w:color="auto" w:fill="FFFFFF"/>
        <w:rPr>
          <w:rFonts w:ascii="Tahoma" w:hAnsi="Tahoma" w:cs="Tahoma"/>
          <w:color w:val="000000"/>
        </w:rPr>
      </w:pPr>
    </w:p>
    <w:p w:rsidR="00E23510" w:rsidRDefault="00E23510" w:rsidP="001734C3">
      <w:pPr>
        <w:shd w:val="clear" w:color="auto" w:fill="FFFFFF"/>
        <w:rPr>
          <w:rFonts w:ascii="Tahoma" w:hAnsi="Tahoma" w:cs="Tahoma"/>
          <w:color w:val="000000"/>
        </w:rPr>
      </w:pPr>
    </w:p>
    <w:p w:rsidR="00E23510" w:rsidRDefault="00E23510" w:rsidP="001734C3">
      <w:pPr>
        <w:shd w:val="clear" w:color="auto" w:fill="FFFFFF"/>
        <w:rPr>
          <w:rFonts w:ascii="Tahoma" w:hAnsi="Tahoma" w:cs="Tahoma"/>
          <w:color w:val="000000"/>
        </w:rPr>
      </w:pPr>
    </w:p>
    <w:p w:rsidR="00E23510" w:rsidRDefault="00E23510" w:rsidP="001734C3">
      <w:pPr>
        <w:shd w:val="clear" w:color="auto" w:fill="FFFFFF"/>
        <w:rPr>
          <w:rFonts w:ascii="Tahoma" w:hAnsi="Tahoma" w:cs="Tahoma"/>
          <w:color w:val="000000"/>
        </w:rPr>
      </w:pPr>
    </w:p>
    <w:p w:rsidR="00E23510" w:rsidRDefault="00E23510" w:rsidP="001734C3">
      <w:pPr>
        <w:shd w:val="clear" w:color="auto" w:fill="FFFFFF"/>
        <w:rPr>
          <w:rFonts w:ascii="Tahoma" w:hAnsi="Tahoma" w:cs="Tahoma"/>
          <w:color w:val="000000"/>
        </w:rPr>
      </w:pPr>
    </w:p>
    <w:p w:rsidR="00E23510" w:rsidRDefault="00E23510" w:rsidP="001734C3">
      <w:pPr>
        <w:shd w:val="clear" w:color="auto" w:fill="FFFFFF"/>
        <w:rPr>
          <w:rFonts w:ascii="Tahoma" w:hAnsi="Tahoma" w:cs="Tahoma"/>
          <w:color w:val="000000"/>
        </w:rPr>
      </w:pPr>
    </w:p>
    <w:p w:rsidR="00E23510" w:rsidRDefault="00E23510" w:rsidP="001734C3">
      <w:pPr>
        <w:shd w:val="clear" w:color="auto" w:fill="FFFFFF"/>
        <w:rPr>
          <w:rFonts w:ascii="Tahoma" w:hAnsi="Tahoma" w:cs="Tahoma"/>
          <w:color w:val="000000"/>
        </w:rPr>
      </w:pPr>
    </w:p>
    <w:p w:rsidR="00E23510" w:rsidRDefault="00E23510" w:rsidP="001734C3">
      <w:pPr>
        <w:shd w:val="clear" w:color="auto" w:fill="FFFFFF"/>
        <w:rPr>
          <w:rFonts w:ascii="Tahoma" w:hAnsi="Tahoma" w:cs="Tahoma"/>
          <w:color w:val="000000"/>
        </w:rPr>
      </w:pPr>
    </w:p>
    <w:p w:rsidR="00E23510" w:rsidRDefault="00E23510" w:rsidP="001734C3">
      <w:pPr>
        <w:shd w:val="clear" w:color="auto" w:fill="FFFFFF"/>
        <w:rPr>
          <w:rFonts w:ascii="Tahoma" w:hAnsi="Tahoma" w:cs="Tahoma"/>
          <w:color w:val="000000"/>
        </w:rPr>
      </w:pPr>
    </w:p>
    <w:p w:rsidR="00E23510" w:rsidRDefault="00E23510" w:rsidP="001734C3">
      <w:pPr>
        <w:shd w:val="clear" w:color="auto" w:fill="FFFFFF"/>
        <w:rPr>
          <w:rFonts w:ascii="Tahoma" w:hAnsi="Tahoma" w:cs="Tahoma"/>
          <w:color w:val="000000"/>
        </w:rPr>
      </w:pPr>
    </w:p>
    <w:p w:rsidR="00E23510" w:rsidRDefault="00E23510" w:rsidP="001734C3">
      <w:pPr>
        <w:shd w:val="clear" w:color="auto" w:fill="FFFFFF"/>
        <w:rPr>
          <w:rFonts w:ascii="Tahoma" w:hAnsi="Tahoma" w:cs="Tahoma"/>
          <w:color w:val="000000"/>
        </w:rPr>
      </w:pPr>
    </w:p>
    <w:p w:rsidR="00E23510" w:rsidRDefault="00E23510" w:rsidP="001734C3">
      <w:pPr>
        <w:shd w:val="clear" w:color="auto" w:fill="FFFFFF"/>
        <w:rPr>
          <w:rFonts w:ascii="Tahoma" w:hAnsi="Tahoma" w:cs="Tahoma"/>
          <w:color w:val="000000"/>
        </w:rPr>
      </w:pPr>
    </w:p>
    <w:p w:rsidR="00E23510" w:rsidRDefault="00E23510" w:rsidP="001734C3">
      <w:pPr>
        <w:shd w:val="clear" w:color="auto" w:fill="FFFFFF"/>
        <w:rPr>
          <w:rFonts w:ascii="Tahoma" w:hAnsi="Tahoma" w:cs="Tahoma"/>
          <w:color w:val="000000"/>
        </w:rPr>
      </w:pPr>
    </w:p>
    <w:p w:rsidR="00E23510" w:rsidRDefault="00E23510" w:rsidP="001734C3">
      <w:pPr>
        <w:shd w:val="clear" w:color="auto" w:fill="FFFFFF"/>
        <w:rPr>
          <w:rFonts w:ascii="Tahoma" w:hAnsi="Tahoma" w:cs="Tahoma"/>
          <w:color w:val="000000"/>
        </w:rPr>
      </w:pPr>
    </w:p>
    <w:p w:rsidR="00E23510" w:rsidRDefault="00E23510" w:rsidP="001734C3">
      <w:pPr>
        <w:shd w:val="clear" w:color="auto" w:fill="FFFFFF"/>
        <w:rPr>
          <w:rFonts w:ascii="Tahoma" w:hAnsi="Tahoma" w:cs="Tahoma"/>
          <w:color w:val="000000"/>
        </w:rPr>
      </w:pPr>
      <w:r>
        <w:rPr>
          <w:rFonts w:ascii="Tahoma" w:hAnsi="Tahoma" w:cs="Tahoma"/>
          <w:color w:val="000000"/>
        </w:rPr>
        <w:t>_________________________________________</w:t>
      </w:r>
    </w:p>
    <w:p w:rsidR="00E23510" w:rsidRPr="001734C3" w:rsidRDefault="00632DDF" w:rsidP="001734C3">
      <w:pPr>
        <w:shd w:val="clear" w:color="auto" w:fill="FFFFFF"/>
        <w:rPr>
          <w:rFonts w:ascii="Tahoma" w:hAnsi="Tahoma" w:cs="Tahoma"/>
          <w:color w:val="000000"/>
        </w:rPr>
      </w:pPr>
      <w:r>
        <w:rPr>
          <w:rFonts w:ascii="Tahoma" w:hAnsi="Tahoma" w:cs="Tahoma"/>
          <w:color w:val="000000"/>
        </w:rPr>
        <w:t>Authorized Signature/Date</w:t>
      </w:r>
      <w:bookmarkStart w:id="1" w:name="_GoBack"/>
      <w:bookmarkEnd w:id="1"/>
    </w:p>
    <w:bookmarkEnd w:id="0"/>
    <w:sectPr w:rsidR="00E23510" w:rsidRPr="00173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4C3"/>
    <w:rsid w:val="000C4031"/>
    <w:rsid w:val="00153AAC"/>
    <w:rsid w:val="001734C3"/>
    <w:rsid w:val="00632DDF"/>
    <w:rsid w:val="00E23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4C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4C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25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Mochel</dc:creator>
  <cp:lastModifiedBy>Charlotte Mochel</cp:lastModifiedBy>
  <cp:revision>4</cp:revision>
  <cp:lastPrinted>2015-08-13T19:08:00Z</cp:lastPrinted>
  <dcterms:created xsi:type="dcterms:W3CDTF">2015-08-13T19:06:00Z</dcterms:created>
  <dcterms:modified xsi:type="dcterms:W3CDTF">2015-09-16T16:47:00Z</dcterms:modified>
</cp:coreProperties>
</file>