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10F" w:rsidRDefault="00A2010F" w:rsidP="00A2010F">
      <w:pPr>
        <w:spacing w:after="0" w:line="240" w:lineRule="auto"/>
        <w:ind w:left="3600" w:hanging="3600"/>
        <w:jc w:val="center"/>
        <w:rPr>
          <w:rFonts w:ascii="Tahoma" w:hAnsi="Tahoma" w:cs="Tahoma"/>
          <w:b/>
        </w:rPr>
      </w:pPr>
      <w:r>
        <w:rPr>
          <w:rFonts w:ascii="Tahoma" w:hAnsi="Tahoma" w:cs="Tahoma"/>
          <w:b/>
        </w:rPr>
        <w:t>THE EYE INSITITUTE FOR MEDICINE &amp; SURGERY</w:t>
      </w:r>
    </w:p>
    <w:p w:rsidR="00A2010F" w:rsidRDefault="002D76CF" w:rsidP="00A2010F">
      <w:pPr>
        <w:spacing w:after="0" w:line="240" w:lineRule="auto"/>
        <w:ind w:left="3600" w:hanging="3600"/>
        <w:jc w:val="center"/>
        <w:rPr>
          <w:rFonts w:ascii="Tahoma" w:hAnsi="Tahoma" w:cs="Tahoma"/>
          <w:b/>
        </w:rPr>
      </w:pPr>
      <w:r>
        <w:rPr>
          <w:rFonts w:ascii="Tahoma" w:hAnsi="Tahoma" w:cs="Tahoma"/>
          <w:b/>
        </w:rPr>
        <w:t>POLICY/PROTOCOL</w:t>
      </w:r>
    </w:p>
    <w:p w:rsidR="00A2010F" w:rsidRDefault="00A2010F" w:rsidP="00A2010F">
      <w:pPr>
        <w:spacing w:after="0" w:line="240" w:lineRule="auto"/>
        <w:ind w:left="3600" w:hanging="3600"/>
        <w:jc w:val="center"/>
        <w:rPr>
          <w:rFonts w:ascii="Tahoma" w:hAnsi="Tahoma" w:cs="Tahoma"/>
          <w:b/>
        </w:rPr>
      </w:pPr>
    </w:p>
    <w:p w:rsidR="002D76CF" w:rsidRDefault="002D76CF" w:rsidP="00A2010F">
      <w:pPr>
        <w:spacing w:after="0" w:line="240" w:lineRule="auto"/>
        <w:ind w:left="3600" w:hanging="3600"/>
        <w:rPr>
          <w:rFonts w:ascii="Tahoma" w:hAnsi="Tahoma" w:cs="Tahoma"/>
          <w:b/>
        </w:rPr>
      </w:pPr>
      <w:r>
        <w:rPr>
          <w:rFonts w:ascii="Tahoma" w:hAnsi="Tahoma" w:cs="Tahoma"/>
          <w:b/>
        </w:rPr>
        <w:t>DR. VAISHNAV – RELATING TO HIPAA &amp; PATIENT PRIVACY</w:t>
      </w:r>
      <w:r w:rsidR="00A2010F">
        <w:rPr>
          <w:rFonts w:ascii="Tahoma" w:hAnsi="Tahoma" w:cs="Tahoma"/>
          <w:b/>
        </w:rPr>
        <w:t>/</w:t>
      </w:r>
      <w:r>
        <w:rPr>
          <w:rFonts w:ascii="Tahoma" w:hAnsi="Tahoma" w:cs="Tahoma"/>
          <w:b/>
        </w:rPr>
        <w:t xml:space="preserve">ROCKLEDGE </w:t>
      </w:r>
      <w:r w:rsidR="00A2010F">
        <w:rPr>
          <w:rFonts w:ascii="Tahoma" w:hAnsi="Tahoma" w:cs="Tahoma"/>
          <w:b/>
        </w:rPr>
        <w:t>OFFICE</w:t>
      </w:r>
    </w:p>
    <w:p w:rsidR="002D76CF" w:rsidRPr="00A2010F" w:rsidRDefault="00A2010F" w:rsidP="002D76CF">
      <w:pPr>
        <w:spacing w:after="0" w:line="240" w:lineRule="auto"/>
        <w:ind w:left="3600" w:hanging="3600"/>
        <w:rPr>
          <w:rFonts w:ascii="Tahoma" w:hAnsi="Tahoma" w:cs="Tahoma"/>
        </w:rPr>
      </w:pPr>
      <w:r>
        <w:rPr>
          <w:rFonts w:ascii="Tahoma" w:hAnsi="Tahoma" w:cs="Tahoma"/>
        </w:rPr>
        <w:t>01102014</w:t>
      </w:r>
    </w:p>
    <w:p w:rsidR="002D76CF" w:rsidRPr="002D76CF" w:rsidRDefault="002D76CF" w:rsidP="002D76CF">
      <w:pPr>
        <w:spacing w:after="0" w:line="240" w:lineRule="auto"/>
        <w:ind w:left="3600" w:hanging="3600"/>
        <w:rPr>
          <w:rFonts w:ascii="Tahoma" w:hAnsi="Tahoma" w:cs="Tahoma"/>
          <w:b/>
        </w:rPr>
      </w:pPr>
      <w:r>
        <w:rPr>
          <w:rFonts w:ascii="Tahoma" w:hAnsi="Tahoma" w:cs="Tahoma"/>
          <w:b/>
        </w:rPr>
        <w:t>--------------------------------------------------------------------------------------------------</w:t>
      </w:r>
    </w:p>
    <w:p w:rsidR="002D76CF" w:rsidRPr="002D76CF" w:rsidRDefault="00A2010F" w:rsidP="002D76CF">
      <w:pPr>
        <w:spacing w:after="0" w:line="240" w:lineRule="auto"/>
        <w:rPr>
          <w:rFonts w:ascii="Tahoma" w:hAnsi="Tahoma" w:cs="Tahoma"/>
        </w:rPr>
      </w:pPr>
      <w:bookmarkStart w:id="0" w:name="_GoBack"/>
      <w:r>
        <w:rPr>
          <w:rFonts w:ascii="Tahoma" w:hAnsi="Tahoma" w:cs="Tahoma"/>
        </w:rPr>
        <w:t>Applies to</w:t>
      </w:r>
      <w:r w:rsidR="002D76CF" w:rsidRPr="002D76CF">
        <w:rPr>
          <w:rFonts w:ascii="Tahoma" w:hAnsi="Tahoma" w:cs="Tahoma"/>
        </w:rPr>
        <w:t xml:space="preserve">: </w:t>
      </w:r>
      <w:r w:rsidR="002D76CF">
        <w:rPr>
          <w:rFonts w:ascii="Tahoma" w:hAnsi="Tahoma" w:cs="Tahoma"/>
        </w:rPr>
        <w:t>Clinic Staff, Clinic Supervisors</w:t>
      </w:r>
    </w:p>
    <w:p w:rsidR="002D76CF" w:rsidRDefault="002D76CF" w:rsidP="002D76CF">
      <w:pPr>
        <w:spacing w:after="0" w:line="240" w:lineRule="auto"/>
        <w:rPr>
          <w:rFonts w:ascii="Tahoma" w:hAnsi="Tahoma" w:cs="Tahoma"/>
        </w:rPr>
      </w:pPr>
    </w:p>
    <w:p w:rsidR="002D76CF" w:rsidRPr="002D76CF" w:rsidRDefault="002D76CF" w:rsidP="002D76CF">
      <w:pPr>
        <w:spacing w:after="0" w:line="240" w:lineRule="auto"/>
        <w:rPr>
          <w:rFonts w:ascii="Tahoma" w:hAnsi="Tahoma" w:cs="Tahoma"/>
        </w:rPr>
      </w:pPr>
      <w:r w:rsidRPr="002D76CF">
        <w:rPr>
          <w:rFonts w:ascii="Tahoma" w:hAnsi="Tahoma" w:cs="Tahoma"/>
        </w:rPr>
        <w:t xml:space="preserve">Maintaining our patient’s rights to privacy and complying with HIPAA are among our greatest duties in </w:t>
      </w:r>
      <w:r w:rsidR="00830203" w:rsidRPr="002D76CF">
        <w:rPr>
          <w:rFonts w:ascii="Tahoma" w:hAnsi="Tahoma" w:cs="Tahoma"/>
        </w:rPr>
        <w:t>the course</w:t>
      </w:r>
      <w:r w:rsidRPr="002D76CF">
        <w:rPr>
          <w:rFonts w:ascii="Tahoma" w:hAnsi="Tahoma" w:cs="Tahoma"/>
        </w:rPr>
        <w:t xml:space="preserve"> of our employment.</w:t>
      </w:r>
    </w:p>
    <w:p w:rsidR="002D76CF" w:rsidRPr="002D76CF" w:rsidRDefault="002D76CF" w:rsidP="002D76CF">
      <w:pPr>
        <w:spacing w:after="0" w:line="240" w:lineRule="auto"/>
        <w:rPr>
          <w:rFonts w:ascii="Tahoma" w:hAnsi="Tahoma" w:cs="Tahoma"/>
        </w:rPr>
      </w:pPr>
    </w:p>
    <w:p w:rsidR="002D76CF" w:rsidRPr="002D76CF" w:rsidRDefault="002D76CF" w:rsidP="002D76CF">
      <w:pPr>
        <w:spacing w:after="0" w:line="240" w:lineRule="auto"/>
        <w:rPr>
          <w:rFonts w:ascii="Tahoma" w:hAnsi="Tahoma" w:cs="Tahoma"/>
        </w:rPr>
      </w:pPr>
      <w:r w:rsidRPr="002D76CF">
        <w:rPr>
          <w:rFonts w:ascii="Tahoma" w:hAnsi="Tahoma" w:cs="Tahoma"/>
        </w:rPr>
        <w:t>When you are working a patient up for Dr. Vaishnav or are rooming a patient for him to examine, after you have entered the room and seat the patient, you are to fully close the exam room door.  This rule is to be followed in all cases, except for the rare instance in which a patient states that they are claustrophobic.  If a patient states that they are claustrophobic and they object to the door being closed, please honor their request and note this in the patient’s record.</w:t>
      </w:r>
    </w:p>
    <w:p w:rsidR="002D76CF" w:rsidRPr="002D76CF" w:rsidRDefault="002D76CF" w:rsidP="002D76CF">
      <w:pPr>
        <w:spacing w:after="0" w:line="240" w:lineRule="auto"/>
        <w:rPr>
          <w:rFonts w:ascii="Tahoma" w:hAnsi="Tahoma" w:cs="Tahoma"/>
        </w:rPr>
      </w:pPr>
    </w:p>
    <w:p w:rsidR="002D76CF" w:rsidRPr="002D76CF" w:rsidRDefault="002D76CF" w:rsidP="002D76CF">
      <w:pPr>
        <w:spacing w:after="0" w:line="240" w:lineRule="auto"/>
        <w:rPr>
          <w:rFonts w:ascii="Tahoma" w:hAnsi="Tahoma" w:cs="Tahoma"/>
        </w:rPr>
      </w:pPr>
      <w:r w:rsidRPr="002D76CF">
        <w:rPr>
          <w:rFonts w:ascii="Tahoma" w:hAnsi="Tahoma" w:cs="Tahoma"/>
        </w:rPr>
        <w:t>When there is a telephone call from a physician relating to a patient or patient care, or from a patient, that Dr. Vaishnav indicates he desires to take, when he is ready, please transfer the call to him in his office, not at 316 (the Retina Technician Area), so that he may address the call in a private setting.</w:t>
      </w:r>
    </w:p>
    <w:bookmarkEnd w:id="0"/>
    <w:p w:rsidR="002D76CF" w:rsidRDefault="002D76CF" w:rsidP="002D76CF">
      <w:pPr>
        <w:spacing w:after="0" w:line="240" w:lineRule="auto"/>
        <w:rPr>
          <w:rFonts w:ascii="Tahoma" w:hAnsi="Tahoma" w:cs="Tahoma"/>
        </w:rPr>
      </w:pPr>
    </w:p>
    <w:p w:rsidR="003D7B9B" w:rsidRDefault="003D7B9B" w:rsidP="002D76CF">
      <w:pPr>
        <w:spacing w:after="0" w:line="240" w:lineRule="auto"/>
        <w:rPr>
          <w:rFonts w:ascii="Tahoma" w:hAnsi="Tahoma" w:cs="Tahoma"/>
        </w:rPr>
      </w:pPr>
    </w:p>
    <w:p w:rsidR="003D7B9B" w:rsidRDefault="003D7B9B" w:rsidP="002D76CF">
      <w:pPr>
        <w:spacing w:after="0" w:line="240" w:lineRule="auto"/>
        <w:rPr>
          <w:rFonts w:ascii="Tahoma" w:hAnsi="Tahoma" w:cs="Tahoma"/>
        </w:rPr>
      </w:pPr>
    </w:p>
    <w:p w:rsidR="003D7B9B" w:rsidRDefault="003D7B9B" w:rsidP="002D76CF">
      <w:pPr>
        <w:spacing w:after="0" w:line="240" w:lineRule="auto"/>
        <w:rPr>
          <w:rFonts w:ascii="Tahoma" w:hAnsi="Tahoma" w:cs="Tahoma"/>
        </w:rPr>
      </w:pPr>
    </w:p>
    <w:p w:rsidR="003D7B9B" w:rsidRDefault="003D7B9B" w:rsidP="002D76CF">
      <w:pPr>
        <w:spacing w:after="0" w:line="240" w:lineRule="auto"/>
        <w:rPr>
          <w:rFonts w:ascii="Tahoma" w:hAnsi="Tahoma" w:cs="Tahoma"/>
        </w:rPr>
      </w:pPr>
    </w:p>
    <w:p w:rsidR="003D7B9B" w:rsidRDefault="003D7B9B" w:rsidP="002D76CF">
      <w:pPr>
        <w:spacing w:after="0" w:line="240" w:lineRule="auto"/>
        <w:rPr>
          <w:rFonts w:ascii="Tahoma" w:hAnsi="Tahoma" w:cs="Tahoma"/>
        </w:rPr>
      </w:pPr>
    </w:p>
    <w:p w:rsidR="003D7B9B" w:rsidRDefault="003D7B9B" w:rsidP="002D76CF">
      <w:pPr>
        <w:spacing w:after="0" w:line="240" w:lineRule="auto"/>
        <w:rPr>
          <w:rFonts w:ascii="Tahoma" w:hAnsi="Tahoma" w:cs="Tahoma"/>
        </w:rPr>
      </w:pPr>
    </w:p>
    <w:p w:rsidR="003D7B9B" w:rsidRDefault="003D7B9B" w:rsidP="002D76CF">
      <w:pPr>
        <w:spacing w:after="0" w:line="240" w:lineRule="auto"/>
        <w:rPr>
          <w:rFonts w:ascii="Tahoma" w:hAnsi="Tahoma" w:cs="Tahoma"/>
        </w:rPr>
      </w:pPr>
    </w:p>
    <w:p w:rsidR="003D7B9B" w:rsidRDefault="003D7B9B" w:rsidP="002D76CF">
      <w:pPr>
        <w:spacing w:after="0" w:line="240" w:lineRule="auto"/>
        <w:rPr>
          <w:rFonts w:ascii="Tahoma" w:hAnsi="Tahoma" w:cs="Tahoma"/>
        </w:rPr>
      </w:pPr>
    </w:p>
    <w:p w:rsidR="003D7B9B" w:rsidRDefault="003D7B9B" w:rsidP="002D76CF">
      <w:pPr>
        <w:spacing w:after="0" w:line="240" w:lineRule="auto"/>
        <w:rPr>
          <w:rFonts w:ascii="Tahoma" w:hAnsi="Tahoma" w:cs="Tahoma"/>
        </w:rPr>
      </w:pPr>
    </w:p>
    <w:p w:rsidR="003D7B9B" w:rsidRDefault="003D7B9B" w:rsidP="002D76CF">
      <w:pPr>
        <w:spacing w:after="0" w:line="240" w:lineRule="auto"/>
        <w:rPr>
          <w:rFonts w:ascii="Tahoma" w:hAnsi="Tahoma" w:cs="Tahoma"/>
        </w:rPr>
      </w:pPr>
    </w:p>
    <w:p w:rsidR="003D7B9B" w:rsidRDefault="003D7B9B" w:rsidP="002D76CF">
      <w:pPr>
        <w:spacing w:after="0" w:line="240" w:lineRule="auto"/>
        <w:rPr>
          <w:rFonts w:ascii="Tahoma" w:hAnsi="Tahoma" w:cs="Tahoma"/>
        </w:rPr>
      </w:pPr>
      <w:r>
        <w:rPr>
          <w:rFonts w:ascii="Tahoma" w:hAnsi="Tahoma" w:cs="Tahoma"/>
        </w:rPr>
        <w:t>________________________________</w:t>
      </w:r>
    </w:p>
    <w:p w:rsidR="003D7B9B" w:rsidRPr="002D76CF" w:rsidRDefault="003D7B9B" w:rsidP="002D76CF">
      <w:pPr>
        <w:spacing w:after="0" w:line="240" w:lineRule="auto"/>
        <w:rPr>
          <w:rFonts w:ascii="Tahoma" w:hAnsi="Tahoma" w:cs="Tahoma"/>
        </w:rPr>
      </w:pPr>
      <w:r>
        <w:rPr>
          <w:rFonts w:ascii="Tahoma" w:hAnsi="Tahoma" w:cs="Tahoma"/>
        </w:rPr>
        <w:t>Authorized Signature/Date</w:t>
      </w:r>
    </w:p>
    <w:sectPr w:rsidR="003D7B9B" w:rsidRPr="002D7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6CF"/>
    <w:rsid w:val="002D76CF"/>
    <w:rsid w:val="003D7B9B"/>
    <w:rsid w:val="00830203"/>
    <w:rsid w:val="008F5246"/>
    <w:rsid w:val="00A2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195</Words>
  <Characters>1083</Characters>
  <Application>Microsoft Office Word</Application>
  <DocSecurity>0</DocSecurity>
  <Lines>27</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Mochel</dc:creator>
  <cp:lastModifiedBy>Jessica Page</cp:lastModifiedBy>
  <cp:revision>4</cp:revision>
  <cp:lastPrinted>2015-09-16T14:52:00Z</cp:lastPrinted>
  <dcterms:created xsi:type="dcterms:W3CDTF">2015-09-03T15:13:00Z</dcterms:created>
  <dcterms:modified xsi:type="dcterms:W3CDTF">2015-10-06T17:52:00Z</dcterms:modified>
</cp:coreProperties>
</file>