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F9" w:rsidRDefault="007B1CF9" w:rsidP="007B1CF9">
      <w:pPr>
        <w:jc w:val="center"/>
        <w:rPr>
          <w:rFonts w:ascii="Tahoma" w:hAnsi="Tahoma" w:cs="Tahoma"/>
          <w:b/>
          <w:sz w:val="22"/>
          <w:szCs w:val="22"/>
        </w:rPr>
      </w:pPr>
      <w:r>
        <w:rPr>
          <w:rFonts w:ascii="Tahoma" w:hAnsi="Tahoma" w:cs="Tahoma"/>
          <w:b/>
          <w:sz w:val="22"/>
          <w:szCs w:val="22"/>
        </w:rPr>
        <w:t>THE EYE INSTITUTE FOR MEDICINE &amp; SURGERY</w:t>
      </w:r>
    </w:p>
    <w:p w:rsidR="007B1CF9" w:rsidRDefault="00CB64D1" w:rsidP="007B1CF9">
      <w:pPr>
        <w:jc w:val="center"/>
        <w:rPr>
          <w:rFonts w:ascii="Tahoma" w:hAnsi="Tahoma" w:cs="Tahoma"/>
          <w:b/>
          <w:sz w:val="22"/>
          <w:szCs w:val="22"/>
        </w:rPr>
      </w:pPr>
      <w:r>
        <w:rPr>
          <w:rFonts w:ascii="Tahoma" w:hAnsi="Tahoma" w:cs="Tahoma"/>
          <w:b/>
          <w:sz w:val="22"/>
          <w:szCs w:val="22"/>
        </w:rPr>
        <w:t>POLICY/PROTOCOL</w:t>
      </w:r>
    </w:p>
    <w:p w:rsidR="007B1CF9" w:rsidRDefault="007B1CF9" w:rsidP="007B1CF9">
      <w:pPr>
        <w:rPr>
          <w:rFonts w:ascii="Tahoma" w:hAnsi="Tahoma" w:cs="Tahoma"/>
          <w:b/>
          <w:sz w:val="22"/>
          <w:szCs w:val="22"/>
        </w:rPr>
      </w:pPr>
    </w:p>
    <w:p w:rsidR="00CB64D1" w:rsidRDefault="007B1CF9" w:rsidP="007B1CF9">
      <w:pPr>
        <w:rPr>
          <w:rFonts w:ascii="Tahoma" w:hAnsi="Tahoma" w:cs="Tahoma"/>
          <w:b/>
          <w:sz w:val="22"/>
          <w:szCs w:val="22"/>
        </w:rPr>
      </w:pPr>
      <w:r>
        <w:rPr>
          <w:rFonts w:ascii="Tahoma" w:hAnsi="Tahoma" w:cs="Tahoma"/>
          <w:b/>
          <w:sz w:val="22"/>
          <w:szCs w:val="22"/>
        </w:rPr>
        <w:t xml:space="preserve">DR. STRAUT - </w:t>
      </w:r>
      <w:r w:rsidR="00CB64D1">
        <w:rPr>
          <w:rFonts w:ascii="Tahoma" w:hAnsi="Tahoma" w:cs="Tahoma"/>
          <w:b/>
          <w:sz w:val="22"/>
          <w:szCs w:val="22"/>
        </w:rPr>
        <w:t>LOW VISION REFRACTIONS– FINANCIAL ASPECTS</w:t>
      </w:r>
    </w:p>
    <w:p w:rsidR="00CB64D1" w:rsidRPr="007B1CF9" w:rsidRDefault="007B1CF9" w:rsidP="007B1CF9">
      <w:pPr>
        <w:rPr>
          <w:rFonts w:ascii="Tahoma" w:hAnsi="Tahoma" w:cs="Tahoma"/>
          <w:sz w:val="22"/>
          <w:szCs w:val="22"/>
        </w:rPr>
      </w:pPr>
      <w:r>
        <w:rPr>
          <w:rFonts w:ascii="Tahoma" w:hAnsi="Tahoma" w:cs="Tahoma"/>
          <w:sz w:val="22"/>
          <w:szCs w:val="22"/>
        </w:rPr>
        <w:t>06032013</w:t>
      </w:r>
    </w:p>
    <w:p w:rsidR="00CB64D1" w:rsidRPr="00CB64D1" w:rsidRDefault="00CB64D1" w:rsidP="007B1CF9">
      <w:pPr>
        <w:rPr>
          <w:rFonts w:ascii="Tahoma" w:hAnsi="Tahoma" w:cs="Tahoma"/>
          <w:b/>
          <w:sz w:val="22"/>
          <w:szCs w:val="22"/>
        </w:rPr>
      </w:pPr>
      <w:r>
        <w:rPr>
          <w:rFonts w:ascii="Tahoma" w:hAnsi="Tahoma" w:cs="Tahoma"/>
          <w:b/>
          <w:sz w:val="22"/>
          <w:szCs w:val="22"/>
        </w:rPr>
        <w:t>---------------------------------------------------------------------------------------------</w:t>
      </w:r>
    </w:p>
    <w:p w:rsidR="007B1CF9" w:rsidRDefault="007B1CF9" w:rsidP="007B1CF9">
      <w:pPr>
        <w:outlineLvl w:val="0"/>
        <w:rPr>
          <w:rFonts w:ascii="Tahoma" w:eastAsia="Times New Roman" w:hAnsi="Tahoma" w:cs="Tahoma"/>
          <w:color w:val="000000"/>
          <w:sz w:val="22"/>
          <w:szCs w:val="22"/>
        </w:rPr>
      </w:pPr>
      <w:bookmarkStart w:id="0" w:name="_MailOriginal"/>
    </w:p>
    <w:p w:rsidR="00CB64D1" w:rsidRPr="00CB64D1" w:rsidRDefault="007B1CF9" w:rsidP="007B1CF9">
      <w:pPr>
        <w:outlineLvl w:val="0"/>
        <w:rPr>
          <w:rFonts w:ascii="Tahoma" w:eastAsia="Times New Roman" w:hAnsi="Tahoma" w:cs="Tahoma"/>
          <w:color w:val="000000"/>
          <w:sz w:val="22"/>
          <w:szCs w:val="22"/>
        </w:rPr>
      </w:pPr>
      <w:r>
        <w:rPr>
          <w:rFonts w:ascii="Tahoma" w:eastAsia="Times New Roman" w:hAnsi="Tahoma" w:cs="Tahoma"/>
          <w:color w:val="000000"/>
          <w:sz w:val="22"/>
          <w:szCs w:val="22"/>
        </w:rPr>
        <w:t xml:space="preserve">Applies to:  </w:t>
      </w:r>
      <w:r w:rsidR="00CB64D1">
        <w:rPr>
          <w:rFonts w:ascii="Tahoma" w:eastAsia="Times New Roman" w:hAnsi="Tahoma" w:cs="Tahoma"/>
          <w:color w:val="000000"/>
          <w:sz w:val="22"/>
          <w:szCs w:val="22"/>
        </w:rPr>
        <w:t xml:space="preserve">Front Office Leads, </w:t>
      </w:r>
      <w:r>
        <w:rPr>
          <w:rFonts w:ascii="Tahoma" w:eastAsia="Times New Roman" w:hAnsi="Tahoma" w:cs="Tahoma"/>
          <w:color w:val="000000"/>
          <w:sz w:val="22"/>
          <w:szCs w:val="22"/>
        </w:rPr>
        <w:t xml:space="preserve">Schedulers, </w:t>
      </w:r>
      <w:r w:rsidR="00CB64D1">
        <w:rPr>
          <w:rFonts w:ascii="Tahoma" w:eastAsia="Times New Roman" w:hAnsi="Tahoma" w:cs="Tahoma"/>
          <w:color w:val="000000"/>
          <w:sz w:val="22"/>
          <w:szCs w:val="22"/>
        </w:rPr>
        <w:t xml:space="preserve">Billing, Assistants, Clinic </w:t>
      </w:r>
    </w:p>
    <w:p w:rsidR="00CB64D1" w:rsidRPr="00CB64D1" w:rsidRDefault="00CB64D1" w:rsidP="007B1CF9">
      <w:pPr>
        <w:shd w:val="clear" w:color="auto" w:fill="FFFFFF"/>
        <w:rPr>
          <w:rFonts w:ascii="Tahoma" w:eastAsia="Times New Roman" w:hAnsi="Tahoma" w:cs="Tahoma"/>
          <w:color w:val="000000"/>
          <w:sz w:val="22"/>
          <w:szCs w:val="22"/>
        </w:rPr>
      </w:pPr>
      <w:r w:rsidRPr="00CB64D1">
        <w:rPr>
          <w:rFonts w:ascii="Tahoma" w:eastAsia="Times New Roman" w:hAnsi="Tahoma" w:cs="Tahoma"/>
          <w:color w:val="000000"/>
          <w:sz w:val="22"/>
          <w:szCs w:val="22"/>
        </w:rPr>
        <w:t> </w:t>
      </w:r>
    </w:p>
    <w:p w:rsidR="00CB64D1" w:rsidRPr="00CB64D1" w:rsidRDefault="00CB64D1" w:rsidP="007B1CF9">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I</w:t>
      </w:r>
      <w:r w:rsidRPr="00CB64D1">
        <w:rPr>
          <w:rFonts w:ascii="Tahoma" w:eastAsia="Times New Roman" w:hAnsi="Tahoma" w:cs="Tahoma"/>
          <w:color w:val="000000"/>
          <w:sz w:val="22"/>
          <w:szCs w:val="22"/>
        </w:rPr>
        <w:t xml:space="preserve">t is imperative that all patients scheduled for Low Vision Refractions with Dr. Straut </w:t>
      </w:r>
      <w:r w:rsidRPr="00CB64D1">
        <w:rPr>
          <w:rFonts w:ascii="Tahoma" w:eastAsia="Times New Roman" w:hAnsi="Tahoma" w:cs="Tahoma"/>
          <w:color w:val="000000"/>
          <w:sz w:val="22"/>
          <w:szCs w:val="22"/>
          <w:u w:val="single"/>
        </w:rPr>
        <w:t xml:space="preserve">be informed of the $90 charge at the time that the appointment is made for them by our check out or scheduling personnel (and that this refraction is not covered by </w:t>
      </w:r>
      <w:proofErr w:type="gramStart"/>
      <w:r w:rsidRPr="00CB64D1">
        <w:rPr>
          <w:rFonts w:ascii="Tahoma" w:eastAsia="Times New Roman" w:hAnsi="Tahoma" w:cs="Tahoma"/>
          <w:color w:val="000000"/>
          <w:sz w:val="22"/>
          <w:szCs w:val="22"/>
          <w:u w:val="single"/>
        </w:rPr>
        <w:t>insurance,</w:t>
      </w:r>
      <w:proofErr w:type="gramEnd"/>
      <w:r w:rsidRPr="00CB64D1">
        <w:rPr>
          <w:rFonts w:ascii="Tahoma" w:eastAsia="Times New Roman" w:hAnsi="Tahoma" w:cs="Tahoma"/>
          <w:color w:val="000000"/>
          <w:sz w:val="22"/>
          <w:szCs w:val="22"/>
          <w:u w:val="single"/>
        </w:rPr>
        <w:t xml:space="preserve"> and that payment is due on the day of service)</w:t>
      </w:r>
      <w:r w:rsidRPr="00CB64D1">
        <w:rPr>
          <w:rFonts w:ascii="Tahoma" w:eastAsia="Times New Roman" w:hAnsi="Tahoma" w:cs="Tahoma"/>
          <w:color w:val="000000"/>
          <w:sz w:val="22"/>
          <w:szCs w:val="22"/>
        </w:rPr>
        <w:t>.</w:t>
      </w:r>
    </w:p>
    <w:p w:rsidR="00CB64D1" w:rsidRPr="00CB64D1" w:rsidRDefault="00CB64D1" w:rsidP="007B1CF9">
      <w:pPr>
        <w:shd w:val="clear" w:color="auto" w:fill="FFFFFF"/>
        <w:rPr>
          <w:rFonts w:ascii="Tahoma" w:eastAsia="Times New Roman" w:hAnsi="Tahoma" w:cs="Tahoma"/>
          <w:color w:val="000000"/>
          <w:sz w:val="22"/>
          <w:szCs w:val="22"/>
        </w:rPr>
      </w:pPr>
      <w:r w:rsidRPr="00CB64D1">
        <w:rPr>
          <w:rFonts w:ascii="Tahoma" w:eastAsia="Times New Roman" w:hAnsi="Tahoma" w:cs="Tahoma"/>
          <w:color w:val="000000"/>
          <w:sz w:val="22"/>
          <w:szCs w:val="22"/>
        </w:rPr>
        <w:t> </w:t>
      </w:r>
    </w:p>
    <w:p w:rsidR="00CB64D1" w:rsidRPr="00CB64D1" w:rsidRDefault="00CB64D1" w:rsidP="007B1CF9">
      <w:pPr>
        <w:shd w:val="clear" w:color="auto" w:fill="FFFFFF"/>
        <w:rPr>
          <w:rFonts w:ascii="Tahoma" w:eastAsia="Times New Roman" w:hAnsi="Tahoma" w:cs="Tahoma"/>
          <w:color w:val="000000"/>
          <w:sz w:val="22"/>
          <w:szCs w:val="22"/>
        </w:rPr>
      </w:pPr>
      <w:r w:rsidRPr="00CB64D1">
        <w:rPr>
          <w:rFonts w:ascii="Tahoma" w:eastAsia="Times New Roman" w:hAnsi="Tahoma" w:cs="Tahoma"/>
          <w:color w:val="000000"/>
          <w:sz w:val="22"/>
          <w:szCs w:val="22"/>
        </w:rPr>
        <w:t xml:space="preserve">The Low Vision Refraction fee for Dr. Straut must be collected at the time of check in (at the front desk) before the patient's Superbill &amp; </w:t>
      </w:r>
      <w:proofErr w:type="spellStart"/>
      <w:r w:rsidRPr="00CB64D1">
        <w:rPr>
          <w:rFonts w:ascii="Tahoma" w:eastAsia="Times New Roman" w:hAnsi="Tahoma" w:cs="Tahoma"/>
          <w:color w:val="000000"/>
          <w:sz w:val="22"/>
          <w:szCs w:val="22"/>
        </w:rPr>
        <w:t>outguide</w:t>
      </w:r>
      <w:proofErr w:type="spellEnd"/>
      <w:r w:rsidRPr="00CB64D1">
        <w:rPr>
          <w:rFonts w:ascii="Tahoma" w:eastAsia="Times New Roman" w:hAnsi="Tahoma" w:cs="Tahoma"/>
          <w:color w:val="000000"/>
          <w:sz w:val="22"/>
          <w:szCs w:val="22"/>
        </w:rPr>
        <w:t xml:space="preserve"> are placed to be taken up (no patients are to be sent back to or with Dr. Straut without this fee being collected. If the patient has additional questions that our front desk staff cannot answer to the patient's satisfaction, a member of our billing staff may be called to assist them).</w:t>
      </w:r>
    </w:p>
    <w:p w:rsidR="00CB64D1" w:rsidRPr="00CB64D1" w:rsidRDefault="00CB64D1" w:rsidP="007B1CF9">
      <w:pPr>
        <w:shd w:val="clear" w:color="auto" w:fill="FFFFFF"/>
        <w:rPr>
          <w:rFonts w:ascii="Tahoma" w:eastAsia="Times New Roman" w:hAnsi="Tahoma" w:cs="Tahoma"/>
          <w:color w:val="000000"/>
          <w:sz w:val="22"/>
          <w:szCs w:val="22"/>
        </w:rPr>
      </w:pPr>
      <w:r w:rsidRPr="00CB64D1">
        <w:rPr>
          <w:rFonts w:ascii="Tahoma" w:eastAsia="Times New Roman" w:hAnsi="Tahoma" w:cs="Tahoma"/>
          <w:color w:val="000000"/>
          <w:sz w:val="22"/>
          <w:szCs w:val="22"/>
        </w:rPr>
        <w:t> </w:t>
      </w:r>
    </w:p>
    <w:p w:rsidR="00CB64D1" w:rsidRDefault="00CB64D1" w:rsidP="007B1CF9">
      <w:pPr>
        <w:shd w:val="clear" w:color="auto" w:fill="FFFFFF"/>
        <w:rPr>
          <w:rFonts w:ascii="Tahoma" w:eastAsia="Times New Roman" w:hAnsi="Tahoma" w:cs="Tahoma"/>
          <w:color w:val="000000"/>
          <w:sz w:val="22"/>
          <w:szCs w:val="22"/>
        </w:rPr>
      </w:pPr>
      <w:r w:rsidRPr="00CB64D1">
        <w:rPr>
          <w:rFonts w:ascii="Tahoma" w:eastAsia="Times New Roman" w:hAnsi="Tahoma" w:cs="Tahoma"/>
          <w:color w:val="000000"/>
          <w:sz w:val="22"/>
          <w:szCs w:val="22"/>
        </w:rPr>
        <w:t>Patients should also sign an ABN at the</w:t>
      </w:r>
      <w:r>
        <w:rPr>
          <w:rFonts w:ascii="Tahoma" w:eastAsia="Times New Roman" w:hAnsi="Tahoma" w:cs="Tahoma"/>
          <w:color w:val="000000"/>
          <w:sz w:val="22"/>
          <w:szCs w:val="22"/>
        </w:rPr>
        <w:t xml:space="preserve"> front desk for this service.  </w:t>
      </w:r>
    </w:p>
    <w:p w:rsidR="00CB64D1" w:rsidRPr="00CB64D1" w:rsidRDefault="00CB64D1" w:rsidP="007B1CF9">
      <w:pPr>
        <w:shd w:val="clear" w:color="auto" w:fill="FFFFFF"/>
        <w:rPr>
          <w:rFonts w:ascii="Tahoma" w:eastAsia="Times New Roman" w:hAnsi="Tahoma" w:cs="Tahoma"/>
          <w:color w:val="000000"/>
          <w:sz w:val="22"/>
          <w:szCs w:val="22"/>
        </w:rPr>
      </w:pPr>
      <w:r w:rsidRPr="00CB64D1">
        <w:rPr>
          <w:rFonts w:ascii="Tahoma" w:eastAsia="Times New Roman" w:hAnsi="Tahoma" w:cs="Tahoma"/>
          <w:color w:val="000000"/>
          <w:sz w:val="22"/>
          <w:szCs w:val="22"/>
        </w:rPr>
        <w:t> </w:t>
      </w:r>
    </w:p>
    <w:bookmarkEnd w:id="0"/>
    <w:p w:rsidR="00CB64D1" w:rsidRPr="00CB64D1" w:rsidRDefault="00CB64D1" w:rsidP="007B1CF9">
      <w:pPr>
        <w:shd w:val="clear" w:color="auto" w:fill="FFFFFF"/>
        <w:rPr>
          <w:rFonts w:ascii="Tahoma" w:eastAsia="Times New Roman" w:hAnsi="Tahoma" w:cs="Tahoma"/>
          <w:color w:val="000000"/>
          <w:sz w:val="22"/>
          <w:szCs w:val="22"/>
        </w:rPr>
      </w:pPr>
    </w:p>
    <w:p w:rsidR="000F33C2" w:rsidRDefault="000F33C2">
      <w:pPr>
        <w:rPr>
          <w:rFonts w:ascii="Tahoma" w:hAnsi="Tahoma" w:cs="Tahoma"/>
          <w:sz w:val="22"/>
          <w:szCs w:val="22"/>
        </w:rPr>
      </w:pPr>
    </w:p>
    <w:p w:rsidR="007B1CF9" w:rsidRDefault="007B1CF9">
      <w:pPr>
        <w:rPr>
          <w:rFonts w:ascii="Tahoma" w:hAnsi="Tahoma" w:cs="Tahoma"/>
          <w:sz w:val="22"/>
          <w:szCs w:val="22"/>
        </w:rPr>
      </w:pPr>
    </w:p>
    <w:p w:rsidR="007B1CF9" w:rsidRDefault="007B1CF9">
      <w:pPr>
        <w:rPr>
          <w:rFonts w:ascii="Tahoma" w:hAnsi="Tahoma" w:cs="Tahoma"/>
          <w:sz w:val="22"/>
          <w:szCs w:val="22"/>
        </w:rPr>
      </w:pPr>
    </w:p>
    <w:p w:rsidR="007B1CF9" w:rsidRDefault="007B1CF9">
      <w:pPr>
        <w:rPr>
          <w:rFonts w:ascii="Tahoma" w:hAnsi="Tahoma" w:cs="Tahoma"/>
          <w:sz w:val="22"/>
          <w:szCs w:val="22"/>
        </w:rPr>
      </w:pPr>
    </w:p>
    <w:p w:rsidR="007B1CF9" w:rsidRDefault="007B1CF9">
      <w:pPr>
        <w:rPr>
          <w:rFonts w:ascii="Tahoma" w:hAnsi="Tahoma" w:cs="Tahoma"/>
          <w:sz w:val="22"/>
          <w:szCs w:val="22"/>
        </w:rPr>
      </w:pPr>
    </w:p>
    <w:p w:rsidR="007B1CF9" w:rsidRDefault="007B1CF9">
      <w:pPr>
        <w:rPr>
          <w:rFonts w:ascii="Tahoma" w:hAnsi="Tahoma" w:cs="Tahoma"/>
          <w:sz w:val="22"/>
          <w:szCs w:val="22"/>
        </w:rPr>
      </w:pPr>
    </w:p>
    <w:p w:rsidR="007B1CF9" w:rsidRDefault="007B1CF9">
      <w:pPr>
        <w:rPr>
          <w:rFonts w:ascii="Tahoma" w:hAnsi="Tahoma" w:cs="Tahoma"/>
          <w:sz w:val="22"/>
          <w:szCs w:val="22"/>
        </w:rPr>
      </w:pPr>
    </w:p>
    <w:p w:rsidR="007B1CF9" w:rsidRDefault="007B1CF9">
      <w:pPr>
        <w:rPr>
          <w:rFonts w:ascii="Tahoma" w:hAnsi="Tahoma" w:cs="Tahoma"/>
          <w:sz w:val="22"/>
          <w:szCs w:val="22"/>
        </w:rPr>
      </w:pPr>
    </w:p>
    <w:p w:rsidR="007B1CF9" w:rsidRDefault="007B1CF9">
      <w:pPr>
        <w:rPr>
          <w:rFonts w:ascii="Tahoma" w:hAnsi="Tahoma" w:cs="Tahoma"/>
          <w:sz w:val="22"/>
          <w:szCs w:val="22"/>
        </w:rPr>
      </w:pPr>
    </w:p>
    <w:p w:rsidR="007B1CF9" w:rsidRDefault="007B1CF9">
      <w:pPr>
        <w:rPr>
          <w:rFonts w:ascii="Tahoma" w:hAnsi="Tahoma" w:cs="Tahoma"/>
          <w:sz w:val="22"/>
          <w:szCs w:val="22"/>
        </w:rPr>
      </w:pPr>
    </w:p>
    <w:p w:rsidR="007B1CF9" w:rsidRDefault="007B1CF9">
      <w:pPr>
        <w:rPr>
          <w:rFonts w:ascii="Tahoma" w:hAnsi="Tahoma" w:cs="Tahoma"/>
          <w:sz w:val="22"/>
          <w:szCs w:val="22"/>
        </w:rPr>
      </w:pPr>
    </w:p>
    <w:p w:rsidR="007B1CF9" w:rsidRDefault="007B1CF9">
      <w:pPr>
        <w:rPr>
          <w:rFonts w:ascii="Tahoma" w:hAnsi="Tahoma" w:cs="Tahoma"/>
          <w:sz w:val="22"/>
          <w:szCs w:val="22"/>
        </w:rPr>
      </w:pPr>
    </w:p>
    <w:p w:rsidR="007B1CF9" w:rsidRDefault="007B1CF9">
      <w:pPr>
        <w:rPr>
          <w:rFonts w:ascii="Tahoma" w:hAnsi="Tahoma" w:cs="Tahoma"/>
          <w:sz w:val="22"/>
          <w:szCs w:val="22"/>
        </w:rPr>
      </w:pPr>
      <w:r>
        <w:rPr>
          <w:rFonts w:ascii="Tahoma" w:hAnsi="Tahoma" w:cs="Tahoma"/>
          <w:sz w:val="22"/>
          <w:szCs w:val="22"/>
        </w:rPr>
        <w:t>_____________________________________</w:t>
      </w:r>
    </w:p>
    <w:p w:rsidR="007B1CF9" w:rsidRPr="00CB64D1" w:rsidRDefault="007B1CF9">
      <w:pPr>
        <w:rPr>
          <w:rFonts w:ascii="Tahoma" w:hAnsi="Tahoma" w:cs="Tahoma"/>
          <w:sz w:val="22"/>
          <w:szCs w:val="22"/>
        </w:rPr>
      </w:pPr>
      <w:r>
        <w:rPr>
          <w:rFonts w:ascii="Tahoma" w:hAnsi="Tahoma" w:cs="Tahoma"/>
          <w:sz w:val="22"/>
          <w:szCs w:val="22"/>
        </w:rPr>
        <w:t>Authorized Signature/Date</w:t>
      </w:r>
      <w:bookmarkStart w:id="1" w:name="_GoBack"/>
      <w:bookmarkEnd w:id="1"/>
    </w:p>
    <w:sectPr w:rsidR="007B1CF9" w:rsidRPr="00CB6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D1"/>
    <w:rsid w:val="000F33C2"/>
    <w:rsid w:val="007B1CF9"/>
    <w:rsid w:val="00CB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4D1"/>
    <w:rPr>
      <w:color w:val="0000FF"/>
      <w:u w:val="single"/>
    </w:rPr>
  </w:style>
  <w:style w:type="paragraph" w:styleId="NormalWeb">
    <w:name w:val="Normal (Web)"/>
    <w:basedOn w:val="Normal"/>
    <w:uiPriority w:val="99"/>
    <w:semiHidden/>
    <w:unhideWhenUsed/>
    <w:rsid w:val="00CB6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4D1"/>
    <w:rPr>
      <w:color w:val="0000FF"/>
      <w:u w:val="single"/>
    </w:rPr>
  </w:style>
  <w:style w:type="paragraph" w:styleId="NormalWeb">
    <w:name w:val="Normal (Web)"/>
    <w:basedOn w:val="Normal"/>
    <w:uiPriority w:val="99"/>
    <w:semiHidden/>
    <w:unhideWhenUsed/>
    <w:rsid w:val="00CB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2</cp:revision>
  <dcterms:created xsi:type="dcterms:W3CDTF">2015-09-16T17:22:00Z</dcterms:created>
  <dcterms:modified xsi:type="dcterms:W3CDTF">2015-09-16T17:22:00Z</dcterms:modified>
</cp:coreProperties>
</file>