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50" w:rsidRDefault="00FF2050" w:rsidP="001E1D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EYE INSTITUTE FOR MEDICINE &amp; SURGERY</w:t>
      </w:r>
    </w:p>
    <w:p w:rsidR="00FF2050" w:rsidRDefault="00FA0D96" w:rsidP="001E1DCD">
      <w:pPr>
        <w:jc w:val="center"/>
        <w:rPr>
          <w:rFonts w:ascii="Tahoma" w:hAnsi="Tahoma" w:cs="Tahoma"/>
          <w:b/>
        </w:rPr>
      </w:pPr>
      <w:r w:rsidRPr="00FA0D96">
        <w:rPr>
          <w:rFonts w:ascii="Tahoma" w:hAnsi="Tahoma" w:cs="Tahoma"/>
          <w:b/>
        </w:rPr>
        <w:t>POLICY/PROTOCOL</w:t>
      </w:r>
    </w:p>
    <w:p w:rsidR="00FF2050" w:rsidRDefault="00FF2050" w:rsidP="00FA0D96">
      <w:pPr>
        <w:rPr>
          <w:rFonts w:ascii="Tahoma" w:hAnsi="Tahoma" w:cs="Tahoma"/>
          <w:b/>
        </w:rPr>
      </w:pPr>
    </w:p>
    <w:p w:rsidR="00FF2050" w:rsidRDefault="00FF2050" w:rsidP="00FA0D9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DR. DARLINGTON - </w:t>
      </w:r>
      <w:r w:rsidR="00FA0D96" w:rsidRPr="00FA0D96">
        <w:rPr>
          <w:rFonts w:ascii="Tahoma" w:hAnsi="Tahoma" w:cs="Tahoma"/>
          <w:b/>
        </w:rPr>
        <w:t xml:space="preserve">ONE WEEK PO EXAMS </w:t>
      </w:r>
    </w:p>
    <w:p w:rsidR="00FF2050" w:rsidRPr="00FF2050" w:rsidRDefault="00FF2050" w:rsidP="00FA0D96">
      <w:pPr>
        <w:rPr>
          <w:rFonts w:ascii="Tahoma" w:hAnsi="Tahoma" w:cs="Tahoma"/>
        </w:rPr>
      </w:pPr>
      <w:r>
        <w:rPr>
          <w:rFonts w:ascii="Tahoma" w:hAnsi="Tahoma" w:cs="Tahoma"/>
        </w:rPr>
        <w:t>08142015</w:t>
      </w:r>
    </w:p>
    <w:p w:rsidR="00FA0D96" w:rsidRPr="00FA0D96" w:rsidRDefault="00FA0D96" w:rsidP="00FA0D96">
      <w:pPr>
        <w:rPr>
          <w:rFonts w:ascii="Tahoma" w:hAnsi="Tahoma" w:cs="Tahoma"/>
          <w:b/>
        </w:rPr>
      </w:pPr>
      <w:r w:rsidRPr="00FA0D96">
        <w:rPr>
          <w:rFonts w:ascii="Tahoma" w:hAnsi="Tahoma" w:cs="Tahoma"/>
          <w:b/>
        </w:rPr>
        <w:t>--------------------------------------------------------------------------------------------------</w:t>
      </w:r>
    </w:p>
    <w:p w:rsidR="00FA0D96" w:rsidRPr="00FA0D96" w:rsidRDefault="00FA0D96" w:rsidP="00FA0D96">
      <w:pPr>
        <w:rPr>
          <w:rFonts w:ascii="Tahoma" w:hAnsi="Tahoma" w:cs="Tahoma"/>
          <w:b/>
        </w:rPr>
      </w:pPr>
    </w:p>
    <w:p w:rsidR="00FA0D96" w:rsidRPr="00FA0D96" w:rsidRDefault="00FF2050" w:rsidP="00FA0D96">
      <w:pPr>
        <w:outlineLvl w:val="0"/>
        <w:rPr>
          <w:rFonts w:ascii="Tahoma" w:hAnsi="Tahoma" w:cs="Tahoma"/>
        </w:rPr>
      </w:pPr>
      <w:bookmarkStart w:id="0" w:name="_MailOriginal"/>
      <w:proofErr w:type="gramStart"/>
      <w:r>
        <w:rPr>
          <w:rFonts w:ascii="Tahoma" w:hAnsi="Tahoma" w:cs="Tahoma"/>
        </w:rPr>
        <w:t xml:space="preserve">Applies to: </w:t>
      </w:r>
      <w:r w:rsidR="00FA0D96">
        <w:rPr>
          <w:rFonts w:ascii="Tahoma" w:hAnsi="Tahoma" w:cs="Tahoma"/>
        </w:rPr>
        <w:t>Surgical Counselors, Front Office Leads, Clinic Leads, J</w:t>
      </w:r>
      <w:r w:rsidR="00FA0D96" w:rsidRPr="00FA0D96">
        <w:rPr>
          <w:rFonts w:ascii="Tahoma" w:hAnsi="Tahoma" w:cs="Tahoma"/>
        </w:rPr>
        <w:t>ason K. Darlington, M.D.; Eric Straut, O.D.</w:t>
      </w:r>
      <w:bookmarkStart w:id="1" w:name="_GoBack"/>
      <w:bookmarkEnd w:id="1"/>
      <w:proofErr w:type="gramEnd"/>
      <w:r w:rsidR="00FA0D96" w:rsidRPr="00FA0D96">
        <w:rPr>
          <w:rFonts w:ascii="Tahoma" w:hAnsi="Tahoma" w:cs="Tahoma"/>
        </w:rPr>
        <w:br/>
      </w:r>
    </w:p>
    <w:p w:rsidR="00FA0D96" w:rsidRPr="00FA0D96" w:rsidRDefault="00FF2050" w:rsidP="00FA0D96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FA0D96" w:rsidRPr="00FA0D96">
        <w:rPr>
          <w:rFonts w:ascii="Tahoma" w:hAnsi="Tahoma" w:cs="Tahoma"/>
        </w:rPr>
        <w:t xml:space="preserve">here are a significant number of one week PO cataract surgery exams on his schedule that should be scheduled with Dr. Straut.  </w:t>
      </w:r>
    </w:p>
    <w:p w:rsidR="00FA0D96" w:rsidRPr="00FA0D96" w:rsidRDefault="00FA0D96" w:rsidP="00FA0D96">
      <w:pPr>
        <w:rPr>
          <w:rFonts w:ascii="Tahoma" w:hAnsi="Tahoma" w:cs="Tahoma"/>
        </w:rPr>
      </w:pPr>
    </w:p>
    <w:p w:rsidR="00FA0D96" w:rsidRPr="00FA0D96" w:rsidRDefault="00FA0D96" w:rsidP="00FA0D96">
      <w:pPr>
        <w:rPr>
          <w:rFonts w:ascii="Tahoma" w:hAnsi="Tahoma" w:cs="Tahoma"/>
        </w:rPr>
      </w:pPr>
      <w:r w:rsidRPr="00FA0D96">
        <w:rPr>
          <w:rFonts w:ascii="Tahoma" w:hAnsi="Tahoma" w:cs="Tahoma"/>
        </w:rPr>
        <w:t>Dr. Straut can see all patients for their one week PO cataract surgery appointment, except:</w:t>
      </w:r>
    </w:p>
    <w:p w:rsidR="00FA0D96" w:rsidRPr="00FA0D96" w:rsidRDefault="00FA0D96" w:rsidP="00FA0D96">
      <w:pPr>
        <w:rPr>
          <w:rFonts w:ascii="Tahoma" w:hAnsi="Tahoma" w:cs="Tahoma"/>
        </w:rPr>
      </w:pPr>
    </w:p>
    <w:p w:rsidR="00FA0D96" w:rsidRPr="00FA0D96" w:rsidRDefault="00FA0D96" w:rsidP="00FA0D9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A0D96">
        <w:rPr>
          <w:rFonts w:ascii="Tahoma" w:hAnsi="Tahoma" w:cs="Tahoma"/>
        </w:rPr>
        <w:t>Those patients that Dr. Darlington specifically requests to examine personally;</w:t>
      </w:r>
    </w:p>
    <w:p w:rsidR="00FA0D96" w:rsidRPr="00FA0D96" w:rsidRDefault="00FA0D96" w:rsidP="00FA0D9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A0D96">
        <w:rPr>
          <w:rFonts w:ascii="Tahoma" w:hAnsi="Tahoma" w:cs="Tahoma"/>
        </w:rPr>
        <w:t>Patients referred by outside Optometrists;</w:t>
      </w:r>
    </w:p>
    <w:p w:rsidR="00FA0D96" w:rsidRPr="00FA0D96" w:rsidRDefault="00FA0D96" w:rsidP="00FA0D9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A0D96">
        <w:rPr>
          <w:rFonts w:ascii="Tahoma" w:hAnsi="Tahoma" w:cs="Tahoma"/>
        </w:rPr>
        <w:t>Patients referred by Dr. Michael Mandese – they should see Dr. Mandese for their one week PO visit, unless he is out of the office for the week;</w:t>
      </w:r>
    </w:p>
    <w:p w:rsidR="00FA0D96" w:rsidRPr="00FA0D96" w:rsidRDefault="00FA0D96" w:rsidP="00FA0D9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A0D96">
        <w:rPr>
          <w:rFonts w:ascii="Tahoma" w:hAnsi="Tahoma" w:cs="Tahoma"/>
        </w:rPr>
        <w:t>Patients who have had a multifocal or accommodate lens implant (</w:t>
      </w:r>
      <w:proofErr w:type="spellStart"/>
      <w:r w:rsidRPr="00FA0D96">
        <w:rPr>
          <w:rFonts w:ascii="Tahoma" w:hAnsi="Tahoma" w:cs="Tahoma"/>
        </w:rPr>
        <w:t>ReStor</w:t>
      </w:r>
      <w:proofErr w:type="spellEnd"/>
      <w:r w:rsidRPr="00FA0D96">
        <w:rPr>
          <w:rFonts w:ascii="Tahoma" w:hAnsi="Tahoma" w:cs="Tahoma"/>
        </w:rPr>
        <w:t xml:space="preserve">, </w:t>
      </w:r>
      <w:proofErr w:type="spellStart"/>
      <w:r w:rsidRPr="00FA0D96">
        <w:rPr>
          <w:rFonts w:ascii="Tahoma" w:hAnsi="Tahoma" w:cs="Tahoma"/>
        </w:rPr>
        <w:t>Tecnis</w:t>
      </w:r>
      <w:proofErr w:type="spellEnd"/>
      <w:r w:rsidRPr="00FA0D96">
        <w:rPr>
          <w:rFonts w:ascii="Tahoma" w:hAnsi="Tahoma" w:cs="Tahoma"/>
        </w:rPr>
        <w:t xml:space="preserve"> Multifocal, </w:t>
      </w:r>
      <w:proofErr w:type="spellStart"/>
      <w:r w:rsidRPr="00FA0D96">
        <w:rPr>
          <w:rFonts w:ascii="Tahoma" w:hAnsi="Tahoma" w:cs="Tahoma"/>
        </w:rPr>
        <w:t>Crystalens</w:t>
      </w:r>
      <w:proofErr w:type="spellEnd"/>
      <w:r w:rsidRPr="00FA0D96">
        <w:rPr>
          <w:rFonts w:ascii="Tahoma" w:hAnsi="Tahoma" w:cs="Tahoma"/>
        </w:rPr>
        <w:t xml:space="preserve">, or </w:t>
      </w:r>
      <w:proofErr w:type="spellStart"/>
      <w:r w:rsidRPr="00FA0D96">
        <w:rPr>
          <w:rFonts w:ascii="Tahoma" w:hAnsi="Tahoma" w:cs="Tahoma"/>
        </w:rPr>
        <w:t>Trulign</w:t>
      </w:r>
      <w:proofErr w:type="spellEnd"/>
      <w:r w:rsidRPr="00FA0D96">
        <w:rPr>
          <w:rFonts w:ascii="Tahoma" w:hAnsi="Tahoma" w:cs="Tahoma"/>
        </w:rPr>
        <w:t>).</w:t>
      </w:r>
    </w:p>
    <w:p w:rsidR="00FA0D96" w:rsidRPr="00FA0D96" w:rsidRDefault="00FA0D96" w:rsidP="00FA0D96">
      <w:pPr>
        <w:rPr>
          <w:rFonts w:ascii="Tahoma" w:hAnsi="Tahoma" w:cs="Tahoma"/>
        </w:rPr>
      </w:pPr>
    </w:p>
    <w:p w:rsidR="00FA0D96" w:rsidRPr="00FA0D96" w:rsidRDefault="00FA0D96" w:rsidP="00FA0D96">
      <w:pPr>
        <w:rPr>
          <w:rFonts w:ascii="Tahoma" w:hAnsi="Tahoma" w:cs="Tahoma"/>
        </w:rPr>
      </w:pPr>
      <w:r w:rsidRPr="00FA0D96">
        <w:rPr>
          <w:rFonts w:ascii="Tahoma" w:hAnsi="Tahoma" w:cs="Tahoma"/>
        </w:rPr>
        <w:t xml:space="preserve">Patients who have had </w:t>
      </w:r>
      <w:proofErr w:type="spellStart"/>
      <w:r w:rsidRPr="00FA0D96">
        <w:rPr>
          <w:rFonts w:ascii="Tahoma" w:hAnsi="Tahoma" w:cs="Tahoma"/>
        </w:rPr>
        <w:t>toric</w:t>
      </w:r>
      <w:proofErr w:type="spellEnd"/>
      <w:r w:rsidRPr="00FA0D96">
        <w:rPr>
          <w:rFonts w:ascii="Tahoma" w:hAnsi="Tahoma" w:cs="Tahoma"/>
        </w:rPr>
        <w:t xml:space="preserve"> IOLs can be placed on Dr. </w:t>
      </w:r>
      <w:proofErr w:type="spellStart"/>
      <w:r w:rsidRPr="00FA0D96">
        <w:rPr>
          <w:rFonts w:ascii="Tahoma" w:hAnsi="Tahoma" w:cs="Tahoma"/>
        </w:rPr>
        <w:t>Straut’s</w:t>
      </w:r>
      <w:proofErr w:type="spellEnd"/>
      <w:r w:rsidRPr="00FA0D96">
        <w:rPr>
          <w:rFonts w:ascii="Tahoma" w:hAnsi="Tahoma" w:cs="Tahoma"/>
        </w:rPr>
        <w:t xml:space="preserve"> schedule, unless they were Optometric referrals.</w:t>
      </w:r>
    </w:p>
    <w:p w:rsidR="00FA0D96" w:rsidRPr="00FA0D96" w:rsidRDefault="00FA0D96" w:rsidP="00FA0D96">
      <w:pPr>
        <w:rPr>
          <w:rFonts w:ascii="Tahoma" w:hAnsi="Tahoma" w:cs="Tahoma"/>
        </w:rPr>
      </w:pPr>
    </w:p>
    <w:p w:rsidR="00FA0D96" w:rsidRPr="00FA0D96" w:rsidRDefault="00FA0D96" w:rsidP="00FA0D96">
      <w:pPr>
        <w:rPr>
          <w:rFonts w:ascii="Tahoma" w:hAnsi="Tahoma" w:cs="Tahoma"/>
        </w:rPr>
      </w:pPr>
      <w:r w:rsidRPr="00FA0D96">
        <w:rPr>
          <w:rFonts w:ascii="Tahoma" w:hAnsi="Tahoma" w:cs="Tahoma"/>
        </w:rPr>
        <w:t>(</w:t>
      </w:r>
      <w:r w:rsidR="00FF2050">
        <w:rPr>
          <w:rFonts w:ascii="Tahoma" w:hAnsi="Tahoma" w:cs="Tahoma"/>
        </w:rPr>
        <w:t>O</w:t>
      </w:r>
      <w:r w:rsidRPr="00FA0D96">
        <w:rPr>
          <w:rFonts w:ascii="Tahoma" w:hAnsi="Tahoma" w:cs="Tahoma"/>
        </w:rPr>
        <w:t xml:space="preserve">ne week exams on patients referred by outside Doctors’ of Optometry typically see that doctor, but </w:t>
      </w:r>
      <w:r w:rsidR="00FF2050">
        <w:rPr>
          <w:rFonts w:ascii="Tahoma" w:hAnsi="Tahoma" w:cs="Tahoma"/>
        </w:rPr>
        <w:t>this refers</w:t>
      </w:r>
      <w:r w:rsidRPr="00FA0D96">
        <w:rPr>
          <w:rFonts w:ascii="Tahoma" w:hAnsi="Tahoma" w:cs="Tahoma"/>
        </w:rPr>
        <w:t xml:space="preserve"> to cases in which Dr. Darlington wants the patient seen here one additional time prior to the return to their family eye doctor).</w:t>
      </w:r>
    </w:p>
    <w:p w:rsidR="00FA0D96" w:rsidRPr="00FA0D96" w:rsidRDefault="00FA0D96" w:rsidP="00FA0D96">
      <w:pPr>
        <w:rPr>
          <w:rFonts w:ascii="Tahoma" w:hAnsi="Tahoma" w:cs="Tahoma"/>
        </w:rPr>
      </w:pPr>
    </w:p>
    <w:p w:rsidR="00FA0D96" w:rsidRPr="00FA0D96" w:rsidRDefault="00FA0D96" w:rsidP="00FA0D96">
      <w:pPr>
        <w:rPr>
          <w:rFonts w:ascii="Tahoma" w:hAnsi="Tahoma" w:cs="Tahoma"/>
        </w:rPr>
      </w:pPr>
      <w:r w:rsidRPr="00FA0D96">
        <w:rPr>
          <w:rFonts w:ascii="Tahoma" w:hAnsi="Tahoma" w:cs="Tahoma"/>
        </w:rPr>
        <w:t xml:space="preserve">If a patient refuses to see Dr. Straut for their one week PO appointment for any reason, email the particulars to </w:t>
      </w:r>
      <w:r w:rsidR="00FF2050">
        <w:rPr>
          <w:rFonts w:ascii="Tahoma" w:hAnsi="Tahoma" w:cs="Tahoma"/>
        </w:rPr>
        <w:t xml:space="preserve">the CEO, </w:t>
      </w:r>
      <w:r w:rsidRPr="00FA0D96">
        <w:rPr>
          <w:rFonts w:ascii="Tahoma" w:hAnsi="Tahoma" w:cs="Tahoma"/>
        </w:rPr>
        <w:t xml:space="preserve">cc’ing Dr. Darlington, </w:t>
      </w:r>
      <w:r w:rsidR="00FF2050">
        <w:rPr>
          <w:rFonts w:ascii="Tahoma" w:hAnsi="Tahoma" w:cs="Tahoma"/>
        </w:rPr>
        <w:t xml:space="preserve">Scheduling Supervisor, </w:t>
      </w:r>
      <w:proofErr w:type="gramStart"/>
      <w:r w:rsidR="00FF2050">
        <w:rPr>
          <w:rFonts w:ascii="Tahoma" w:hAnsi="Tahoma" w:cs="Tahoma"/>
        </w:rPr>
        <w:t>Clinic</w:t>
      </w:r>
      <w:proofErr w:type="gramEnd"/>
      <w:r w:rsidR="00FF2050">
        <w:rPr>
          <w:rFonts w:ascii="Tahoma" w:hAnsi="Tahoma" w:cs="Tahoma"/>
        </w:rPr>
        <w:t xml:space="preserve"> Leads</w:t>
      </w:r>
      <w:r w:rsidRPr="00FA0D96">
        <w:rPr>
          <w:rFonts w:ascii="Tahoma" w:hAnsi="Tahoma" w:cs="Tahoma"/>
        </w:rPr>
        <w:t>.</w:t>
      </w:r>
    </w:p>
    <w:p w:rsidR="00195ED7" w:rsidRDefault="00195ED7" w:rsidP="00195ED7">
      <w:pPr>
        <w:rPr>
          <w:color w:val="1F497D"/>
        </w:rPr>
      </w:pPr>
    </w:p>
    <w:p w:rsidR="00195ED7" w:rsidRPr="00195ED7" w:rsidRDefault="00195ED7" w:rsidP="00195ED7">
      <w:pPr>
        <w:rPr>
          <w:rFonts w:ascii="Tahoma" w:hAnsi="Tahoma" w:cs="Tahoma"/>
        </w:rPr>
      </w:pPr>
      <w:r w:rsidRPr="00195ED7">
        <w:rPr>
          <w:rFonts w:ascii="Tahoma" w:hAnsi="Tahoma" w:cs="Tahoma"/>
        </w:rPr>
        <w:t>For clarification:</w:t>
      </w:r>
    </w:p>
    <w:p w:rsidR="00195ED7" w:rsidRPr="00195ED7" w:rsidRDefault="00195ED7" w:rsidP="00195ED7">
      <w:pPr>
        <w:rPr>
          <w:rFonts w:ascii="Tahoma" w:hAnsi="Tahoma" w:cs="Tahoma"/>
        </w:rPr>
      </w:pPr>
      <w:r w:rsidRPr="00195ED7">
        <w:rPr>
          <w:rFonts w:ascii="Tahoma" w:hAnsi="Tahoma" w:cs="Tahoma"/>
        </w:rPr>
        <w:t>Cat, Cat/</w:t>
      </w:r>
      <w:proofErr w:type="spellStart"/>
      <w:r w:rsidRPr="00195ED7">
        <w:rPr>
          <w:rFonts w:ascii="Tahoma" w:hAnsi="Tahoma" w:cs="Tahoma"/>
        </w:rPr>
        <w:t>istent</w:t>
      </w:r>
      <w:proofErr w:type="spellEnd"/>
      <w:r w:rsidRPr="00195ED7">
        <w:rPr>
          <w:rFonts w:ascii="Tahoma" w:hAnsi="Tahoma" w:cs="Tahoma"/>
        </w:rPr>
        <w:t xml:space="preserve">, YLC can be seen postop by our OD or referring OD. </w:t>
      </w:r>
    </w:p>
    <w:p w:rsidR="00195ED7" w:rsidRPr="00195ED7" w:rsidRDefault="00195ED7" w:rsidP="00195ED7">
      <w:pPr>
        <w:rPr>
          <w:rFonts w:ascii="Tahoma" w:hAnsi="Tahoma" w:cs="Tahoma"/>
        </w:rPr>
      </w:pPr>
      <w:r w:rsidRPr="00195ED7">
        <w:rPr>
          <w:rFonts w:ascii="Tahoma" w:hAnsi="Tahoma" w:cs="Tahoma"/>
        </w:rPr>
        <w:t>Glaucoma, Cornea, Lid will need to see Dr. Darlington postop.</w:t>
      </w:r>
    </w:p>
    <w:bookmarkEnd w:id="0"/>
    <w:p w:rsidR="00FA0D96" w:rsidRDefault="00FA0D96" w:rsidP="00FA0D96">
      <w:pPr>
        <w:rPr>
          <w:rFonts w:ascii="Tahoma" w:hAnsi="Tahoma" w:cs="Tahoma"/>
        </w:rPr>
      </w:pPr>
    </w:p>
    <w:p w:rsidR="00FF2050" w:rsidRDefault="00FF2050" w:rsidP="00FA0D96">
      <w:pPr>
        <w:rPr>
          <w:rFonts w:ascii="Tahoma" w:hAnsi="Tahoma" w:cs="Tahoma"/>
        </w:rPr>
      </w:pPr>
    </w:p>
    <w:p w:rsidR="00FF2050" w:rsidRDefault="00FF2050" w:rsidP="00FA0D96">
      <w:pPr>
        <w:rPr>
          <w:rFonts w:ascii="Tahoma" w:hAnsi="Tahoma" w:cs="Tahoma"/>
        </w:rPr>
      </w:pPr>
    </w:p>
    <w:p w:rsidR="00FF2050" w:rsidRDefault="00FF2050" w:rsidP="00FA0D96">
      <w:pPr>
        <w:rPr>
          <w:rFonts w:ascii="Tahoma" w:hAnsi="Tahoma" w:cs="Tahoma"/>
        </w:rPr>
      </w:pPr>
    </w:p>
    <w:p w:rsidR="00FF2050" w:rsidRDefault="00FF2050" w:rsidP="00FA0D9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</w:t>
      </w:r>
    </w:p>
    <w:p w:rsidR="00FF2050" w:rsidRPr="00195ED7" w:rsidRDefault="00FF2050" w:rsidP="00FA0D96">
      <w:pPr>
        <w:rPr>
          <w:rFonts w:ascii="Tahoma" w:hAnsi="Tahoma" w:cs="Tahoma"/>
        </w:rPr>
      </w:pPr>
      <w:r>
        <w:rPr>
          <w:rFonts w:ascii="Tahoma" w:hAnsi="Tahoma" w:cs="Tahoma"/>
        </w:rPr>
        <w:t>Authorized Signature/Date</w:t>
      </w:r>
    </w:p>
    <w:sectPr w:rsidR="00FF2050" w:rsidRPr="0019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BFF"/>
    <w:multiLevelType w:val="hybridMultilevel"/>
    <w:tmpl w:val="AC5CF80C"/>
    <w:lvl w:ilvl="0" w:tplc="E42AA300">
      <w:start w:val="43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96"/>
    <w:rsid w:val="00195ED7"/>
    <w:rsid w:val="001E1DCD"/>
    <w:rsid w:val="007032BD"/>
    <w:rsid w:val="00FA0D96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4</cp:revision>
  <cp:lastPrinted>2015-09-16T17:51:00Z</cp:lastPrinted>
  <dcterms:created xsi:type="dcterms:W3CDTF">2015-08-17T12:57:00Z</dcterms:created>
  <dcterms:modified xsi:type="dcterms:W3CDTF">2015-09-16T17:51:00Z</dcterms:modified>
</cp:coreProperties>
</file>