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C" w:rsidRDefault="00363B2C" w:rsidP="00363B2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363B2C" w:rsidRDefault="00803342" w:rsidP="00363B2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POLICY/PROTOCOL</w:t>
      </w:r>
    </w:p>
    <w:p w:rsidR="00363B2C" w:rsidRDefault="00363B2C" w:rsidP="00363B2C">
      <w:pPr>
        <w:jc w:val="center"/>
        <w:rPr>
          <w:rFonts w:ascii="Tahoma" w:hAnsi="Tahoma" w:cs="Tahoma"/>
          <w:b/>
        </w:rPr>
      </w:pPr>
    </w:p>
    <w:p w:rsidR="00803342" w:rsidRPr="00803342" w:rsidRDefault="00803342" w:rsidP="008033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 PATIENTS MUST CHECK OUT</w:t>
      </w:r>
    </w:p>
    <w:p w:rsidR="00803342" w:rsidRDefault="00363B2C" w:rsidP="00803342">
      <w:pPr>
        <w:rPr>
          <w:rFonts w:ascii="Tahoma" w:hAnsi="Tahoma" w:cs="Tahoma"/>
          <w:color w:val="1F497D" w:themeColor="dark2"/>
        </w:rPr>
      </w:pPr>
      <w:r>
        <w:rPr>
          <w:rFonts w:ascii="Tahoma" w:hAnsi="Tahoma" w:cs="Tahoma"/>
          <w:color w:val="1F497D" w:themeColor="dark2"/>
        </w:rPr>
        <w:t>01152013</w:t>
      </w:r>
    </w:p>
    <w:p w:rsidR="00803342" w:rsidRPr="00803342" w:rsidRDefault="00803342" w:rsidP="00803342">
      <w:pPr>
        <w:rPr>
          <w:rFonts w:ascii="Tahoma" w:hAnsi="Tahoma" w:cs="Tahoma"/>
          <w:color w:val="1F497D" w:themeColor="dark2"/>
        </w:rPr>
      </w:pPr>
      <w:r>
        <w:rPr>
          <w:rFonts w:ascii="Tahoma" w:hAnsi="Tahoma" w:cs="Tahoma"/>
          <w:color w:val="1F497D" w:themeColor="dark2"/>
        </w:rPr>
        <w:t>---------------------------------------------------------------------------------------------------------------</w:t>
      </w:r>
    </w:p>
    <w:p w:rsidR="00803342" w:rsidRDefault="00363B2C" w:rsidP="0080334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Cs/>
        </w:rPr>
        <w:t>Applies to:</w:t>
      </w:r>
      <w:r w:rsidR="00803342" w:rsidRPr="00803342">
        <w:rPr>
          <w:rFonts w:ascii="Tahoma" w:eastAsia="Times New Roman" w:hAnsi="Tahoma" w:cs="Tahoma"/>
        </w:rPr>
        <w:t xml:space="preserve"> Billing; Clerical; Clinical; Diagnostics</w:t>
      </w:r>
    </w:p>
    <w:p w:rsidR="00363B2C" w:rsidRPr="00803342" w:rsidRDefault="00363B2C" w:rsidP="00803342">
      <w:pPr>
        <w:rPr>
          <w:rFonts w:ascii="Tahoma" w:hAnsi="Tahoma" w:cs="Tahoma"/>
        </w:rPr>
      </w:pPr>
    </w:p>
    <w:p w:rsidR="00803342" w:rsidRPr="00803342" w:rsidRDefault="00363B2C" w:rsidP="00803342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03342" w:rsidRPr="00803342">
        <w:rPr>
          <w:rFonts w:ascii="Tahoma" w:hAnsi="Tahoma" w:cs="Tahoma"/>
        </w:rPr>
        <w:t xml:space="preserve">atients are </w:t>
      </w:r>
      <w:r>
        <w:rPr>
          <w:rFonts w:ascii="Tahoma" w:hAnsi="Tahoma" w:cs="Tahoma"/>
        </w:rPr>
        <w:t xml:space="preserve">not to </w:t>
      </w:r>
      <w:r w:rsidR="00803342" w:rsidRPr="00803342">
        <w:rPr>
          <w:rFonts w:ascii="Tahoma" w:hAnsi="Tahoma" w:cs="Tahoma"/>
        </w:rPr>
        <w:t>be told it is “ok” to leave after having certain diagnostic tests, i.e. Visual Field or OCT</w:t>
      </w:r>
      <w:proofErr w:type="gramStart"/>
      <w:r w:rsidR="00803342" w:rsidRPr="00803342">
        <w:rPr>
          <w:rFonts w:ascii="Tahoma" w:hAnsi="Tahoma" w:cs="Tahoma"/>
        </w:rPr>
        <w:t>,  or</w:t>
      </w:r>
      <w:proofErr w:type="gramEnd"/>
      <w:r w:rsidR="00803342" w:rsidRPr="00803342">
        <w:rPr>
          <w:rFonts w:ascii="Tahoma" w:hAnsi="Tahoma" w:cs="Tahoma"/>
        </w:rPr>
        <w:t xml:space="preserve"> even visits with our physicians without first checking out.  This is never acceptable.  Not even if the patient has their next appointment.</w:t>
      </w: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  <w:r w:rsidRPr="00803342">
        <w:rPr>
          <w:rFonts w:ascii="Tahoma" w:hAnsi="Tahoma" w:cs="Tahoma"/>
        </w:rPr>
        <w:t>There is often the need to collect additional fees or to verify needed information.</w:t>
      </w: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363B2C" w:rsidP="00803342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803342" w:rsidRPr="00803342">
        <w:rPr>
          <w:rFonts w:ascii="Tahoma" w:hAnsi="Tahoma" w:cs="Tahoma"/>
        </w:rPr>
        <w:t>ll patients are to stop by check out (after receiving a service) prior to leaving.</w:t>
      </w: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Default="00803342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9600BD" w:rsidRDefault="009600BD" w:rsidP="00803342">
      <w:pPr>
        <w:rPr>
          <w:rFonts w:ascii="Tahoma" w:hAnsi="Tahoma" w:cs="Tahoma"/>
        </w:rPr>
      </w:pPr>
    </w:p>
    <w:p w:rsidR="008C5C22" w:rsidRDefault="008C5C22" w:rsidP="00803342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803342" w:rsidRPr="00803342" w:rsidRDefault="008C5C22" w:rsidP="00803342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  <w:bookmarkStart w:id="0" w:name="_GoBack"/>
      <w:bookmarkEnd w:id="0"/>
    </w:p>
    <w:p w:rsidR="00803342" w:rsidRPr="00803342" w:rsidRDefault="00803342" w:rsidP="00803342">
      <w:pPr>
        <w:rPr>
          <w:rFonts w:ascii="Tahoma" w:hAnsi="Tahoma" w:cs="Tahoma"/>
        </w:rPr>
      </w:pPr>
    </w:p>
    <w:p w:rsidR="00803342" w:rsidRDefault="00803342" w:rsidP="00803342"/>
    <w:p w:rsidR="00803342" w:rsidRDefault="00803342" w:rsidP="00803342"/>
    <w:p w:rsidR="00743172" w:rsidRDefault="00743172"/>
    <w:sectPr w:rsidR="0074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42"/>
    <w:rsid w:val="00363B2C"/>
    <w:rsid w:val="00743172"/>
    <w:rsid w:val="00803342"/>
    <w:rsid w:val="008C5C22"/>
    <w:rsid w:val="009600BD"/>
    <w:rsid w:val="009F38DB"/>
    <w:rsid w:val="00E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6</cp:revision>
  <cp:lastPrinted>2015-09-16T14:42:00Z</cp:lastPrinted>
  <dcterms:created xsi:type="dcterms:W3CDTF">2015-08-28T15:12:00Z</dcterms:created>
  <dcterms:modified xsi:type="dcterms:W3CDTF">2015-10-08T19:38:00Z</dcterms:modified>
</cp:coreProperties>
</file>