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54" w:rsidRPr="00295A54" w:rsidRDefault="00295A54" w:rsidP="00295A54">
      <w:pPr>
        <w:shd w:val="clear" w:color="auto" w:fill="FFFFFF"/>
        <w:outlineLvl w:val="0"/>
        <w:rPr>
          <w:rFonts w:ascii="Tahoma" w:eastAsia="Times New Roman" w:hAnsi="Tahoma" w:cs="Tahoma"/>
          <w:b/>
          <w:color w:val="000000"/>
          <w:sz w:val="22"/>
          <w:szCs w:val="22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</w:rPr>
        <w:t xml:space="preserve">DIAGNOSTIC CHECKLIST - RD </w:t>
      </w:r>
      <w:r w:rsidRPr="00295A54">
        <w:rPr>
          <w:rFonts w:ascii="Tahoma" w:eastAsia="Times New Roman" w:hAnsi="Tahoma" w:cs="Tahoma"/>
          <w:b/>
          <w:color w:val="000000"/>
          <w:sz w:val="22"/>
          <w:szCs w:val="22"/>
        </w:rPr>
        <w:t>Consult - Info to Acquire to help us make the decision, whether or not to add the patient on...</w:t>
      </w:r>
    </w:p>
    <w:p w:rsidR="00295A54" w:rsidRPr="00295A54" w:rsidRDefault="00295A54" w:rsidP="00295A54">
      <w:pPr>
        <w:shd w:val="clear" w:color="auto" w:fill="FFFFFF"/>
        <w:outlineLvl w:val="0"/>
        <w:rPr>
          <w:rFonts w:ascii="Tahoma" w:eastAsia="Times New Roman" w:hAnsi="Tahoma" w:cs="Tahoma"/>
          <w:b/>
          <w:color w:val="000000"/>
          <w:sz w:val="22"/>
          <w:szCs w:val="22"/>
        </w:rPr>
      </w:pPr>
    </w:p>
    <w:p w:rsidR="00295A54" w:rsidRDefault="00295A54" w:rsidP="00295A54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eastAsia="Times New Roman"/>
          <w:color w:val="000000"/>
          <w:sz w:val="22"/>
          <w:szCs w:val="22"/>
        </w:rPr>
        <w:t>-------------------------------------------------------------------------------------------------------------------------</w:t>
      </w:r>
    </w:p>
    <w:p w:rsidR="00295A54" w:rsidRDefault="00295A54" w:rsidP="00295A5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From: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Jerry Orloff 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To: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Ruth Bonilla 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Gina </w:t>
      </w:r>
      <w:proofErr w:type="spellStart"/>
      <w:r w:rsidRPr="00295A54">
        <w:rPr>
          <w:rFonts w:ascii="Tahoma" w:eastAsia="Times New Roman" w:hAnsi="Tahoma" w:cs="Tahoma"/>
          <w:color w:val="000000"/>
          <w:sz w:val="22"/>
          <w:szCs w:val="22"/>
        </w:rPr>
        <w:t>Behari</w:t>
      </w:r>
      <w:proofErr w:type="spellEnd"/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, 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Carlinne Lovett 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295A54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Cc: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Jeff </w:t>
      </w:r>
      <w:proofErr w:type="gramStart"/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Kirk 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>;</w:t>
      </w:r>
      <w:proofErr w:type="gramEnd"/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Hetal Vaishnav </w:t>
      </w:r>
      <w:proofErr w:type="spellStart"/>
      <w:r w:rsidRPr="00295A54">
        <w:rPr>
          <w:rFonts w:ascii="Tahoma" w:eastAsia="Times New Roman" w:hAnsi="Tahoma" w:cs="Tahoma"/>
          <w:color w:val="000000"/>
          <w:sz w:val="22"/>
          <w:szCs w:val="22"/>
        </w:rPr>
        <w:t>M.D.;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>Sarah</w:t>
      </w:r>
      <w:proofErr w:type="spellEnd"/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Hale; Eileen </w:t>
      </w:r>
      <w:proofErr w:type="spellStart"/>
      <w:r w:rsidRPr="00295A54">
        <w:rPr>
          <w:rFonts w:ascii="Tahoma" w:eastAsia="Times New Roman" w:hAnsi="Tahoma" w:cs="Tahoma"/>
          <w:color w:val="000000"/>
          <w:sz w:val="22"/>
          <w:szCs w:val="22"/>
        </w:rPr>
        <w:t>Bridenbecker</w:t>
      </w:r>
      <w:proofErr w:type="spellEnd"/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Sent: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Thursday, October 25, 2012 12:37 PM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295A54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Subject: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RD Consult - Info to </w:t>
      </w:r>
      <w:proofErr w:type="gramStart"/>
      <w:r w:rsidRPr="00295A54">
        <w:rPr>
          <w:rFonts w:ascii="Tahoma" w:eastAsia="Times New Roman" w:hAnsi="Tahoma" w:cs="Tahoma"/>
          <w:color w:val="000000"/>
          <w:sz w:val="22"/>
          <w:szCs w:val="22"/>
        </w:rPr>
        <w:t>Acquire</w:t>
      </w:r>
      <w:proofErr w:type="gramEnd"/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to help us make the decision, whether or not to add the patient on...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>I put together a list to help you obtain the necessary data set to help us make the decision, whether or not to accept a patient who may have a Retinal Detachmen</w:t>
      </w:r>
      <w:bookmarkStart w:id="0" w:name="_GoBack"/>
      <w:bookmarkEnd w:id="0"/>
      <w:r w:rsidRPr="00295A54">
        <w:rPr>
          <w:rFonts w:ascii="Tahoma" w:eastAsia="Times New Roman" w:hAnsi="Tahoma" w:cs="Tahoma"/>
          <w:color w:val="000000"/>
          <w:sz w:val="22"/>
          <w:szCs w:val="22"/>
        </w:rPr>
        <w:t>t: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>1.  Name of Referring Physician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>2.  Type of Insurance - primary and secondary;</w:t>
      </w:r>
      <w:proofErr w:type="gramStart"/>
      <w:r w:rsidRPr="00295A54">
        <w:rPr>
          <w:rFonts w:ascii="Tahoma" w:eastAsia="Times New Roman" w:hAnsi="Tahoma" w:cs="Tahoma"/>
          <w:color w:val="000000"/>
          <w:sz w:val="22"/>
          <w:szCs w:val="22"/>
        </w:rPr>
        <w:t>  note</w:t>
      </w:r>
      <w:proofErr w:type="gramEnd"/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: if </w:t>
      </w:r>
      <w:proofErr w:type="spellStart"/>
      <w:r w:rsidRPr="00295A54">
        <w:rPr>
          <w:rFonts w:ascii="Tahoma" w:eastAsia="Times New Roman" w:hAnsi="Tahoma" w:cs="Tahoma"/>
          <w:color w:val="000000"/>
          <w:sz w:val="22"/>
          <w:szCs w:val="22"/>
        </w:rPr>
        <w:t>self pay</w:t>
      </w:r>
      <w:proofErr w:type="spellEnd"/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- patient must be informed that the cost of an RD repair - </w:t>
      </w:r>
      <w:r w:rsidRPr="00295A54">
        <w:rPr>
          <w:rFonts w:ascii="Tahoma" w:eastAsia="Times New Roman" w:hAnsi="Tahoma" w:cs="Tahoma"/>
          <w:color w:val="000000"/>
          <w:sz w:val="22"/>
          <w:szCs w:val="22"/>
          <w:u w:val="single"/>
        </w:rPr>
        <w:t>which must be paid in full on the date of the evaluation and surgery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is as follows:    Consult:  225     B-Scan (if needed):  150     Surgeon's Fee:  3750      ASC Fee:  2500      Anesthesia:  500    (The usual total cash price is $10,500 - this cash price represents a substantial discount.).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>3.  Patient Name, Sex, DOB, Address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>4.  Explanation of Recent Findings, i.e. RD OS, Macula On;</w:t>
      </w:r>
      <w:proofErr w:type="gramStart"/>
      <w:r w:rsidRPr="00295A54">
        <w:rPr>
          <w:rFonts w:ascii="Tahoma" w:eastAsia="Times New Roman" w:hAnsi="Tahoma" w:cs="Tahoma"/>
          <w:color w:val="000000"/>
          <w:sz w:val="22"/>
          <w:szCs w:val="22"/>
        </w:rPr>
        <w:t>  symptomatic</w:t>
      </w:r>
      <w:proofErr w:type="gramEnd"/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of vision loss x 2 days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5.  History of previous eye injuries, eye surgeries, eye diseases (definitely find out if the patient is </w:t>
      </w:r>
      <w:proofErr w:type="spellStart"/>
      <w:r w:rsidRPr="00295A54">
        <w:rPr>
          <w:rFonts w:ascii="Tahoma" w:eastAsia="Times New Roman" w:hAnsi="Tahoma" w:cs="Tahoma"/>
          <w:color w:val="000000"/>
          <w:sz w:val="22"/>
          <w:szCs w:val="22"/>
        </w:rPr>
        <w:t>phakic</w:t>
      </w:r>
      <w:proofErr w:type="spellEnd"/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or </w:t>
      </w:r>
      <w:proofErr w:type="spellStart"/>
      <w:r w:rsidRPr="00295A54">
        <w:rPr>
          <w:rFonts w:ascii="Tahoma" w:eastAsia="Times New Roman" w:hAnsi="Tahoma" w:cs="Tahoma"/>
          <w:color w:val="000000"/>
          <w:sz w:val="22"/>
          <w:szCs w:val="22"/>
        </w:rPr>
        <w:t>pseudophakic</w:t>
      </w:r>
      <w:proofErr w:type="spellEnd"/>
      <w:r w:rsidRPr="00295A54">
        <w:rPr>
          <w:rFonts w:ascii="Tahoma" w:eastAsia="Times New Roman" w:hAnsi="Tahoma" w:cs="Tahoma"/>
          <w:color w:val="000000"/>
          <w:sz w:val="22"/>
          <w:szCs w:val="22"/>
        </w:rPr>
        <w:t>)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>6.  History of medical illnesses/conditions/hospitalizations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>7.  Current medications, including all blood thinning agents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>8.  Drug allergies/NKDA -</w:t>
      </w:r>
      <w:proofErr w:type="gramStart"/>
      <w:r w:rsidRPr="00295A54">
        <w:rPr>
          <w:rFonts w:ascii="Tahoma" w:eastAsia="Times New Roman" w:hAnsi="Tahoma" w:cs="Tahoma"/>
          <w:color w:val="000000"/>
          <w:sz w:val="22"/>
          <w:szCs w:val="22"/>
        </w:rPr>
        <w:t>  definitely</w:t>
      </w:r>
      <w:proofErr w:type="gramEnd"/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note any reactions to previous anesthesia or claustrophobia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>9.  Any other factors that may impact our ability to provide care to the patient - do they have a reliable driver, both to surgery and one day PO as well as someone who can act as a reliable caretaker at home during the PO period, or any factor that would cause the patient to be lost to follow up (i.e. patient moving to California on Saturday).</w:t>
      </w:r>
    </w:p>
    <w:p w:rsidR="00295A54" w:rsidRPr="00295A54" w:rsidRDefault="00295A54" w:rsidP="00295A54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 (NOTE:  Bring this information to me 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>I</w:t>
      </w:r>
      <w:r w:rsidRPr="00295A54">
        <w:rPr>
          <w:rFonts w:ascii="Tahoma" w:eastAsia="Times New Roman" w:hAnsi="Tahoma" w:cs="Tahoma"/>
          <w:color w:val="000000"/>
          <w:sz w:val="22"/>
          <w:szCs w:val="22"/>
        </w:rPr>
        <w:t xml:space="preserve"> will review the matter with Dr. Vaishnav first - to determine if he is able to accept a particular patient;  We will then ascertain ASC/Anesthesia availability and provide this information to Dr. Vaishnav so that he can make the final decision.  Do not under any circumstances accept an outside referral of a potential RD on behalf of Dr. Vaishnav without following the detail of this guideline.  </w:t>
      </w:r>
    </w:p>
    <w:p w:rsidR="00DA2599" w:rsidRPr="00295A54" w:rsidRDefault="00DA2599">
      <w:pPr>
        <w:rPr>
          <w:rFonts w:ascii="Tahoma" w:hAnsi="Tahoma" w:cs="Tahoma"/>
          <w:sz w:val="22"/>
          <w:szCs w:val="22"/>
        </w:rPr>
      </w:pPr>
    </w:p>
    <w:sectPr w:rsidR="00DA2599" w:rsidRPr="0029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54"/>
    <w:rsid w:val="00295A54"/>
    <w:rsid w:val="00D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1</cp:revision>
  <dcterms:created xsi:type="dcterms:W3CDTF">2015-08-11T12:42:00Z</dcterms:created>
  <dcterms:modified xsi:type="dcterms:W3CDTF">2015-08-11T12:49:00Z</dcterms:modified>
</cp:coreProperties>
</file>